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24" w:rsidRPr="00423D24" w:rsidRDefault="00423D24">
      <w:pPr>
        <w:jc w:val="center"/>
        <w:rPr>
          <w:rFonts w:ascii="Apple SD 산돌고딕 Neo 볼드체" w:hAnsi="Apple SD 산돌고딕 Neo 볼드체" w:hint="eastAsia"/>
          <w:b/>
          <w:sz w:val="28"/>
          <w:szCs w:val="40"/>
        </w:rPr>
      </w:pP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>영국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 xml:space="preserve"> 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>감시카메라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 xml:space="preserve"> 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>관련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 xml:space="preserve"> </w:t>
      </w:r>
      <w:r w:rsidRPr="00423D24">
        <w:rPr>
          <w:rFonts w:ascii="Apple SD 산돌고딕 Neo 볼드체" w:hAnsi="Apple SD 산돌고딕 Neo 볼드체" w:hint="eastAsia"/>
          <w:b/>
          <w:sz w:val="28"/>
          <w:szCs w:val="40"/>
        </w:rPr>
        <w:t>제도</w:t>
      </w:r>
    </w:p>
    <w:p w:rsidR="00423D24" w:rsidRDefault="00423D24" w:rsidP="00423D24">
      <w:pPr>
        <w:rPr>
          <w:rFonts w:hint="eastAsia"/>
          <w:b/>
        </w:rPr>
      </w:pPr>
    </w:p>
    <w:p w:rsidR="00423D24" w:rsidRDefault="00423D24" w:rsidP="00423D24">
      <w:pPr>
        <w:rPr>
          <w:b/>
        </w:rPr>
      </w:pPr>
      <w:r>
        <w:rPr>
          <w:rFonts w:hint="eastAsia"/>
          <w:b/>
        </w:rPr>
        <w:t xml:space="preserve">옮긴 이: </w:t>
      </w:r>
      <w:proofErr w:type="spellStart"/>
      <w:r>
        <w:rPr>
          <w:rFonts w:hint="eastAsia"/>
          <w:b/>
        </w:rPr>
        <w:t>이불쟁이</w:t>
      </w:r>
      <w:proofErr w:type="spellEnd"/>
      <w:r>
        <w:rPr>
          <w:rFonts w:hint="eastAsia"/>
          <w:b/>
        </w:rPr>
        <w:t>(DSO)</w:t>
      </w:r>
    </w:p>
    <w:p w:rsidR="00423D24" w:rsidRDefault="00423D24" w:rsidP="00423D24">
      <w:pPr>
        <w:rPr>
          <w:rFonts w:hint="eastAsia"/>
          <w:b/>
        </w:rPr>
      </w:pPr>
      <w:r>
        <w:rPr>
          <w:rFonts w:hint="eastAsia"/>
          <w:b/>
        </w:rPr>
        <w:t>저작물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423D24" w:rsidRDefault="00423D24">
      <w:bookmarkStart w:id="0" w:name="_GoBack"/>
      <w:bookmarkEnd w:id="0"/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  <w:lang w:val="ko-KR"/>
        </w:rPr>
        <w:t>영국에서는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  <w:lang w:val="ko-KR"/>
        </w:rPr>
        <w:t>30</w:t>
      </w:r>
      <w:r>
        <w:rPr>
          <w:rFonts w:eastAsia="Apple SD 산돌고딕 Neo 일반체" w:hint="eastAsia"/>
          <w:sz w:val="28"/>
          <w:szCs w:val="28"/>
          <w:lang w:val="ko-KR"/>
        </w:rPr>
        <w:t>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넘게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공공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</w:t>
      </w:r>
      <w:r>
        <w:rPr>
          <w:sz w:val="28"/>
          <w:szCs w:val="28"/>
          <w:lang w:val="ko-KR"/>
        </w:rPr>
        <w:t>(</w:t>
      </w:r>
      <w:r>
        <w:rPr>
          <w:rFonts w:eastAsia="Apple SD 산돌고딕 Neo 일반체" w:hint="eastAsia"/>
          <w:sz w:val="28"/>
          <w:szCs w:val="28"/>
          <w:lang w:val="ko-KR"/>
        </w:rPr>
        <w:t>폐쇄회로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 xml:space="preserve">TV, </w:t>
      </w:r>
      <w:r>
        <w:rPr>
          <w:rFonts w:eastAsia="Apple SD 산돌고딕 Neo 일반체" w:hint="eastAsia"/>
          <w:sz w:val="28"/>
          <w:szCs w:val="28"/>
          <w:lang w:val="ko-KR"/>
        </w:rPr>
        <w:t>즉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>CCTV)</w:t>
      </w:r>
      <w:r>
        <w:rPr>
          <w:rFonts w:eastAsia="Apple SD 산돌고딕 Neo 일반체" w:hint="eastAsia"/>
          <w:sz w:val="28"/>
          <w:szCs w:val="28"/>
          <w:lang w:val="ko-KR"/>
        </w:rPr>
        <w:t>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과도하게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세계에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모든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>CCTV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합친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것보다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영국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>CCTV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많다는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말이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나올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정도이다</w:t>
      </w:r>
      <w:r>
        <w:rPr>
          <w:sz w:val="28"/>
          <w:szCs w:val="28"/>
          <w:lang w:val="ko-KR"/>
        </w:rPr>
        <w:t>. 1998</w:t>
      </w:r>
      <w:r>
        <w:rPr>
          <w:rFonts w:eastAsia="Apple SD 산돌고딕 Neo 일반체" w:hint="eastAsia"/>
          <w:sz w:val="28"/>
          <w:szCs w:val="28"/>
          <w:lang w:val="ko-KR"/>
        </w:rPr>
        <w:t>년의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정보보호법</w:t>
      </w:r>
      <w:r>
        <w:rPr>
          <w:sz w:val="28"/>
          <w:szCs w:val="28"/>
          <w:lang w:val="ko-KR"/>
        </w:rPr>
        <w:t>(</w:t>
      </w:r>
      <w:r>
        <w:rPr>
          <w:sz w:val="28"/>
          <w:szCs w:val="28"/>
        </w:rPr>
        <w:t>Data Protection Act, DPA)</w:t>
      </w:r>
      <w:r>
        <w:rPr>
          <w:rFonts w:eastAsia="Apple SD 산돌고딕 Neo 일반체" w:hint="eastAsia"/>
          <w:sz w:val="28"/>
          <w:szCs w:val="28"/>
          <w:lang w:val="ko-KR"/>
        </w:rPr>
        <w:t>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영국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>CCTV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다루고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그러나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법은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사업에만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적용되며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개인적이거나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가정에서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대상이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되지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않는다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  <w:lang w:val="ko-KR"/>
        </w:rPr>
        <w:t>그럼에도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그와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같은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개인들은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절대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타인의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공간을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엿보는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같은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행위를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통해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영국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  <w:lang w:val="ko-KR"/>
        </w:rPr>
        <w:t>관음법</w:t>
      </w:r>
      <w:proofErr w:type="spellEnd"/>
      <w:r>
        <w:rPr>
          <w:sz w:val="28"/>
          <w:szCs w:val="28"/>
          <w:lang w:val="ko-KR"/>
        </w:rPr>
        <w:t>(</w:t>
      </w:r>
      <w:r>
        <w:rPr>
          <w:sz w:val="28"/>
          <w:szCs w:val="28"/>
        </w:rPr>
        <w:t>British Voyeurism Laws)</w:t>
      </w:r>
      <w:r>
        <w:rPr>
          <w:rFonts w:eastAsia="Apple SD 산돌고딕 Neo 일반체" w:hint="eastAsia"/>
          <w:sz w:val="28"/>
          <w:szCs w:val="28"/>
          <w:lang w:val="ko-KR"/>
        </w:rPr>
        <w:t>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위반해서는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안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된다</w:t>
      </w:r>
      <w:r>
        <w:rPr>
          <w:sz w:val="28"/>
          <w:szCs w:val="28"/>
          <w:lang w:val="ko-KR"/>
        </w:rPr>
        <w:t xml:space="preserve">. </w:t>
      </w:r>
      <w:proofErr w:type="gramStart"/>
      <w:r>
        <w:rPr>
          <w:rFonts w:eastAsia="Apple SD 산돌고딕 Neo 일반체" w:hint="eastAsia"/>
          <w:sz w:val="28"/>
          <w:szCs w:val="28"/>
          <w:lang w:val="ko-KR"/>
        </w:rPr>
        <w:t>이는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 </w:t>
      </w:r>
      <w:r>
        <w:rPr>
          <w:rFonts w:eastAsia="Apple SD 산돌고딕 Neo 일반체" w:hint="eastAsia"/>
          <w:sz w:val="28"/>
          <w:szCs w:val="28"/>
          <w:lang w:val="ko-KR"/>
        </w:rPr>
        <w:t>캐나다나</w:t>
      </w:r>
      <w:proofErr w:type="gramEnd"/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미국의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관음법과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유사한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것이다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정보관리청</w:t>
      </w:r>
      <w:r>
        <w:rPr>
          <w:sz w:val="28"/>
          <w:szCs w:val="28"/>
          <w:lang w:val="ko-KR"/>
        </w:rPr>
        <w:t>(</w:t>
      </w:r>
      <w:r>
        <w:rPr>
          <w:sz w:val="28"/>
          <w:szCs w:val="28"/>
        </w:rPr>
        <w:t>Information Commissioner’s Office, ICO)</w:t>
      </w:r>
      <w:r>
        <w:rPr>
          <w:rFonts w:eastAsia="Apple SD 산돌고딕 Neo 일반체" w:hint="eastAsia"/>
          <w:sz w:val="28"/>
          <w:szCs w:val="28"/>
          <w:lang w:val="ko-KR"/>
        </w:rPr>
        <w:t>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사업을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위해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sz w:val="28"/>
          <w:szCs w:val="28"/>
        </w:rPr>
        <w:t>CCTV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관련하여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정보보호법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가이드라인을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내놓았다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그에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따르면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사업</w:t>
      </w:r>
      <w:r>
        <w:rPr>
          <w:rFonts w:eastAsia="Apple SD 산돌고딕 Neo 일반체" w:hint="eastAsia"/>
          <w:sz w:val="28"/>
          <w:szCs w:val="28"/>
          <w:lang w:val="ko-KR"/>
        </w:rPr>
        <w:t>장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부지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바깥에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이들을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촬영해서는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안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되며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반드시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부지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작동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중이라는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가시적인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표시를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해두어야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최적의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이미지를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촬영할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장소에만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설치되어야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한다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  <w:lang w:val="ko-KR"/>
        </w:rPr>
        <w:t>기록된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이미지는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반드시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보안된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상태로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저장되어야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하며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해당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사업의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책임자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혹은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법률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집행의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목적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이외에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다른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이들에게는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절대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제공해서는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안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된다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당신의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사업장이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영상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관련하여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지켜야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것들을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정보관리청에서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확인해보라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만약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카메라가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노동자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목적으로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사용된다면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화장실이나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사무실처럼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공간으로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간주되는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곳에는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절대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설치해서는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lastRenderedPageBreak/>
        <w:t>안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된다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정보관리청에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따르면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노동자들은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일반적으로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본인들이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  <w:lang w:val="ko-KR"/>
        </w:rPr>
        <w:t>감시당하고</w:t>
      </w:r>
      <w:proofErr w:type="spellEnd"/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사실을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알고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있지만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은밀하고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숨겨진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예외적인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혹은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피고용인이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수사에서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  <w:lang w:val="ko-KR"/>
        </w:rPr>
        <w:t>법집행과</w:t>
      </w:r>
      <w:proofErr w:type="spellEnd"/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관련되어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허용된다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  <w:lang w:val="ko-KR"/>
        </w:rPr>
        <w:t>영국에서는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반드시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수사력규제법</w:t>
      </w:r>
      <w:r>
        <w:rPr>
          <w:sz w:val="28"/>
          <w:szCs w:val="28"/>
          <w:lang w:val="ko-KR"/>
        </w:rPr>
        <w:t>(</w:t>
      </w:r>
      <w:r>
        <w:rPr>
          <w:sz w:val="28"/>
          <w:szCs w:val="28"/>
        </w:rPr>
        <w:t>RIPA, Regulation of Investigatory Powers Act)</w:t>
      </w:r>
      <w:r>
        <w:rPr>
          <w:rFonts w:eastAsia="Apple SD 산돌고딕 Neo 일반체" w:hint="eastAsia"/>
          <w:sz w:val="28"/>
          <w:szCs w:val="28"/>
          <w:lang w:val="ko-KR"/>
        </w:rPr>
        <w:t>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따라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행하는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중요하다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수사력</w:t>
      </w:r>
      <w:r>
        <w:rPr>
          <w:rFonts w:eastAsia="Apple SD 산돌고딕 Neo 일반체" w:hint="eastAsia"/>
          <w:sz w:val="28"/>
          <w:szCs w:val="28"/>
          <w:lang w:val="ko-KR"/>
        </w:rPr>
        <w:t>규제법은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전자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통신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내용을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다룬다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수사력규제법은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본인의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따라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비밀리에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대화를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행위를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허가하고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기록을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다른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경우에는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불법이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된다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만약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법정에서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대화를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사용하려는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목적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혹은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어떠한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방식으로든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기록을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폭로하려는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이유로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계획하고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있다면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그는</w:t>
      </w:r>
      <w:r>
        <w:rPr>
          <w:sz w:val="28"/>
          <w:szCs w:val="28"/>
          <w:lang w:val="ko-KR"/>
        </w:rPr>
        <w:t>(</w:t>
      </w:r>
      <w:r>
        <w:rPr>
          <w:sz w:val="28"/>
          <w:szCs w:val="28"/>
        </w:rPr>
        <w:t>he)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반드시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대화가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합의를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구해야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한다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rFonts w:eastAsia="Apple SD 산돌고딕 Neo 일반체" w:hint="eastAsia"/>
          <w:sz w:val="28"/>
          <w:szCs w:val="28"/>
          <w:lang w:val="ko-KR"/>
        </w:rPr>
        <w:t>수사력규제법이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기본적으로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기업에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요구하는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가운데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몇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예외사항이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기업의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사업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거래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증거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제출용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규정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준수를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입증하는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범죄를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예방하거나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조사하는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혹은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국가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보안이나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전화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통신망의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안전하고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효과적인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작동을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위해서라면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합의가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없더라도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대화를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외의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목적이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기업은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반드시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이의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합의를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얻어야만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한다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CCTV</w:t>
      </w:r>
      <w:r>
        <w:rPr>
          <w:rFonts w:eastAsia="Apple SD 산돌고딕 Neo 일반체" w:hint="eastAsia"/>
          <w:sz w:val="28"/>
          <w:szCs w:val="28"/>
          <w:lang w:val="ko-KR"/>
        </w:rPr>
        <w:t>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피고용인을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촬영하여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대한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정보관리청의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가이드라인과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유사하게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수사력규제법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가이드라인에서도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피고용인의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proofErr w:type="spellStart"/>
      <w:r>
        <w:rPr>
          <w:rFonts w:eastAsia="Apple SD 산돌고딕 Neo 일반체" w:hint="eastAsia"/>
          <w:sz w:val="28"/>
          <w:szCs w:val="28"/>
          <w:lang w:val="ko-KR"/>
        </w:rPr>
        <w:t>이메일</w:t>
      </w:r>
      <w:proofErr w:type="spellEnd"/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통화와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같은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전자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</w:t>
      </w:r>
      <w:r>
        <w:rPr>
          <w:rFonts w:eastAsia="Apple SD 산돌고딕 Neo 일반체" w:hint="eastAsia"/>
          <w:sz w:val="28"/>
          <w:szCs w:val="28"/>
          <w:lang w:val="ko-KR"/>
        </w:rPr>
        <w:t>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목적에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필수적인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것이라면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은밀하게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진행될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있으며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침해행위가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아니라고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말한다</w:t>
      </w:r>
      <w:r>
        <w:rPr>
          <w:sz w:val="28"/>
          <w:szCs w:val="28"/>
          <w:lang w:val="ko-KR"/>
        </w:rPr>
        <w:t xml:space="preserve">. </w:t>
      </w:r>
      <w:r>
        <w:rPr>
          <w:rFonts w:eastAsia="Apple SD 산돌고딕 Neo 일반체" w:hint="eastAsia"/>
          <w:sz w:val="28"/>
          <w:szCs w:val="28"/>
          <w:lang w:val="ko-KR"/>
        </w:rPr>
        <w:t>예를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들어</w:t>
      </w:r>
      <w:r>
        <w:rPr>
          <w:sz w:val="28"/>
          <w:szCs w:val="28"/>
          <w:lang w:val="ko-KR"/>
        </w:rPr>
        <w:t xml:space="preserve">, </w:t>
      </w:r>
      <w:r>
        <w:rPr>
          <w:rFonts w:eastAsia="Apple SD 산돌고딕 Neo 일반체" w:hint="eastAsia"/>
          <w:sz w:val="28"/>
          <w:szCs w:val="28"/>
          <w:lang w:val="ko-KR"/>
        </w:rPr>
        <w:t>사업의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정식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과정으로서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전화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통화를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녹음하는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기업은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피고용인들에게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녹음되지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않는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개인의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필수적인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통화를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하기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위한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방법을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알려주어야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한다</w:t>
      </w:r>
      <w:r>
        <w:rPr>
          <w:sz w:val="28"/>
          <w:szCs w:val="28"/>
          <w:lang w:val="ko-KR"/>
        </w:rPr>
        <w:t>.</w:t>
      </w:r>
      <w:r>
        <w:rPr>
          <w:sz w:val="28"/>
          <w:szCs w:val="28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내무부와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정보관리청은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기업이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영상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혹은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다른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방법으로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감시를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고려할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경우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따라야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가이드라인과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검토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사항을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제공하고</w:t>
      </w:r>
      <w:r>
        <w:rPr>
          <w:rFonts w:eastAsia="Apple SD 산돌고딕 Neo 일반체" w:hint="eastAsia"/>
          <w:sz w:val="28"/>
          <w:szCs w:val="28"/>
          <w:lang w:val="ko-KR"/>
        </w:rPr>
        <w:t xml:space="preserve"> </w:t>
      </w:r>
      <w:r>
        <w:rPr>
          <w:rFonts w:eastAsia="Apple SD 산돌고딕 Neo 일반체" w:hint="eastAsia"/>
          <w:sz w:val="28"/>
          <w:szCs w:val="28"/>
          <w:lang w:val="ko-KR"/>
        </w:rPr>
        <w:t>있다</w:t>
      </w:r>
      <w:r>
        <w:rPr>
          <w:sz w:val="28"/>
          <w:szCs w:val="28"/>
          <w:lang w:val="ko-KR"/>
        </w:rPr>
        <w:t>.</w:t>
      </w:r>
    </w:p>
    <w:p w:rsidR="00222D9A" w:rsidRDefault="00423D24">
      <w:pPr>
        <w:spacing w:line="288" w:lineRule="auto"/>
      </w:pPr>
    </w:p>
    <w:p w:rsidR="00222D9A" w:rsidRPr="00B16323" w:rsidRDefault="00423D24">
      <w:pPr>
        <w:spacing w:line="288" w:lineRule="auto"/>
      </w:pPr>
      <w:r>
        <w:lastRenderedPageBreak/>
        <w:t>http://worldunderwatch.blogspot.kr/p/camera-law</w:t>
      </w:r>
      <w:r>
        <w:t>s.html?m=0</w:t>
      </w:r>
    </w:p>
    <w:sectPr w:rsidR="00222D9A" w:rsidRPr="00B163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D24">
      <w:pPr>
        <w:spacing w:after="0" w:line="240" w:lineRule="auto"/>
      </w:pPr>
      <w:r>
        <w:separator/>
      </w:r>
    </w:p>
  </w:endnote>
  <w:endnote w:type="continuationSeparator" w:id="0">
    <w:p w:rsidR="00000000" w:rsidRDefault="0042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D 산돌고딕 Neo 볼드체">
    <w:altName w:val="HyhwpEQ"/>
    <w:panose1 w:val="00000000000000000000"/>
    <w:charset w:val="81"/>
    <w:family w:val="roman"/>
    <w:notTrueType/>
    <w:pitch w:val="default"/>
  </w:font>
  <w:font w:name="Apple SD 산돌고딕 Neo 일반체">
    <w:altName w:val="HyhwpEQ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9A" w:rsidRDefault="00423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D24">
      <w:pPr>
        <w:spacing w:after="0" w:line="240" w:lineRule="auto"/>
      </w:pPr>
      <w:r>
        <w:separator/>
      </w:r>
    </w:p>
  </w:footnote>
  <w:footnote w:type="continuationSeparator" w:id="0">
    <w:p w:rsidR="00000000" w:rsidRDefault="0042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9A" w:rsidRDefault="00423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24"/>
    <w:rsid w:val="004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2017-09-29T05:07:00Z</dcterms:created>
  <dcterms:modified xsi:type="dcterms:W3CDTF">2017-09-29T05:08:00Z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