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24" w:rsidRPr="00423D24" w:rsidRDefault="00423D24">
      <w:pPr>
        <w:jc w:val="center"/>
        <w:rPr>
          <w:rFonts w:ascii="Apple SD 산돌고딕 Neo 볼드체" w:hAnsi="Apple SD 산돌고딕 Neo 볼드체" w:hint="eastAsia"/>
          <w:b/>
          <w:sz w:val="28"/>
          <w:szCs w:val="40"/>
        </w:rPr>
      </w:pPr>
      <w:r w:rsidRPr="00423D24">
        <w:rPr>
          <w:rFonts w:ascii="Apple SD 산돌고딕 Neo 볼드체" w:hAnsi="Apple SD 산돌고딕 Neo 볼드체" w:hint="eastAsia"/>
          <w:b/>
          <w:sz w:val="28"/>
          <w:szCs w:val="40"/>
        </w:rPr>
        <w:t>영국</w:t>
      </w:r>
      <w:r w:rsidRPr="00423D24">
        <w:rPr>
          <w:rFonts w:ascii="Apple SD 산돌고딕 Neo 볼드체" w:hAnsi="Apple SD 산돌고딕 Neo 볼드체" w:hint="eastAsia"/>
          <w:b/>
          <w:sz w:val="28"/>
          <w:szCs w:val="40"/>
        </w:rPr>
        <w:t xml:space="preserve"> </w:t>
      </w:r>
      <w:r w:rsidRPr="00423D24">
        <w:rPr>
          <w:rFonts w:ascii="Apple SD 산돌고딕 Neo 볼드체" w:hAnsi="Apple SD 산돌고딕 Neo 볼드체" w:hint="eastAsia"/>
          <w:b/>
          <w:sz w:val="28"/>
          <w:szCs w:val="40"/>
        </w:rPr>
        <w:t>감시카메라</w:t>
      </w:r>
      <w:r w:rsidRPr="00423D24">
        <w:rPr>
          <w:rFonts w:ascii="Apple SD 산돌고딕 Neo 볼드체" w:hAnsi="Apple SD 산돌고딕 Neo 볼드체" w:hint="eastAsia"/>
          <w:b/>
          <w:sz w:val="28"/>
          <w:szCs w:val="40"/>
        </w:rPr>
        <w:t xml:space="preserve"> </w:t>
      </w:r>
      <w:r w:rsidRPr="00423D24">
        <w:rPr>
          <w:rFonts w:ascii="Apple SD 산돌고딕 Neo 볼드체" w:hAnsi="Apple SD 산돌고딕 Neo 볼드체" w:hint="eastAsia"/>
          <w:b/>
          <w:sz w:val="28"/>
          <w:szCs w:val="40"/>
        </w:rPr>
        <w:t>관련</w:t>
      </w:r>
      <w:r w:rsidRPr="00423D24">
        <w:rPr>
          <w:rFonts w:ascii="Apple SD 산돌고딕 Neo 볼드체" w:hAnsi="Apple SD 산돌고딕 Neo 볼드체" w:hint="eastAsia"/>
          <w:b/>
          <w:sz w:val="28"/>
          <w:szCs w:val="40"/>
        </w:rPr>
        <w:t xml:space="preserve"> </w:t>
      </w:r>
      <w:r w:rsidRPr="00423D24">
        <w:rPr>
          <w:rFonts w:ascii="Apple SD 산돌고딕 Neo 볼드체" w:hAnsi="Apple SD 산돌고딕 Neo 볼드체" w:hint="eastAsia"/>
          <w:b/>
          <w:sz w:val="28"/>
          <w:szCs w:val="40"/>
        </w:rPr>
        <w:t>제도</w:t>
      </w:r>
    </w:p>
    <w:p w:rsidR="00423D24" w:rsidRDefault="00423D24" w:rsidP="00423D24">
      <w:pPr>
        <w:rPr>
          <w:rFonts w:hint="eastAsia"/>
          <w:b/>
        </w:rPr>
      </w:pPr>
    </w:p>
    <w:p w:rsidR="00423D24" w:rsidRDefault="00423D24" w:rsidP="00423D24">
      <w:pPr>
        <w:rPr>
          <w:b/>
        </w:rPr>
      </w:pPr>
      <w:r>
        <w:rPr>
          <w:rFonts w:hint="eastAsia"/>
          <w:b/>
        </w:rPr>
        <w:t xml:space="preserve">옮긴 이: </w:t>
      </w:r>
      <w:proofErr w:type="spellStart"/>
      <w:r>
        <w:rPr>
          <w:rFonts w:hint="eastAsia"/>
          <w:b/>
        </w:rPr>
        <w:t>이불쟁이</w:t>
      </w:r>
      <w:proofErr w:type="spellEnd"/>
      <w:r>
        <w:rPr>
          <w:rFonts w:hint="eastAsia"/>
          <w:b/>
        </w:rPr>
        <w:t>(DSO)</w:t>
      </w:r>
    </w:p>
    <w:p w:rsidR="00423D24" w:rsidRDefault="00423D24" w:rsidP="00423D24">
      <w:pPr>
        <w:rPr>
          <w:rFonts w:hint="eastAsia"/>
          <w:b/>
        </w:rPr>
      </w:pPr>
      <w:r>
        <w:rPr>
          <w:rFonts w:hint="eastAsia"/>
          <w:b/>
        </w:rPr>
        <w:t>저작물 이용허락 표시: 이 글은 출처를 명시하는 한 복제·배포·공중송신 등 어떠한 방법으로도 자유롭게 이용할 수 있습니다. 다만, 이 글 전체를 온라인으로 제공하는 경우에는 무료로 제공하여야 합니다.</w:t>
      </w:r>
    </w:p>
    <w:p w:rsidR="00423D24" w:rsidRDefault="00423D24">
      <w:bookmarkStart w:id="0" w:name="_GoBack"/>
      <w:bookmarkEnd w:id="0"/>
    </w:p>
    <w:p w:rsidR="00222D9A" w:rsidRDefault="00423D24">
      <w:pPr>
        <w:spacing w:line="288" w:lineRule="auto"/>
        <w:ind w:firstLine="567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  <w:lang w:val="ko-KR"/>
        </w:rPr>
        <w:t>영국에서는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sz w:val="28"/>
          <w:szCs w:val="28"/>
          <w:lang w:val="ko-KR"/>
        </w:rPr>
        <w:t>30</w:t>
      </w:r>
      <w:r>
        <w:rPr>
          <w:rFonts w:eastAsia="Apple SD 산돌고딕 Neo 일반체" w:hint="eastAsia"/>
          <w:sz w:val="28"/>
          <w:szCs w:val="28"/>
          <w:lang w:val="ko-KR"/>
        </w:rPr>
        <w:t>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넘게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공공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카메라</w:t>
      </w:r>
      <w:r>
        <w:rPr>
          <w:sz w:val="28"/>
          <w:szCs w:val="28"/>
          <w:lang w:val="ko-KR"/>
        </w:rPr>
        <w:t>(</w:t>
      </w:r>
      <w:r>
        <w:rPr>
          <w:rFonts w:eastAsia="Apple SD 산돌고딕 Neo 일반체" w:hint="eastAsia"/>
          <w:sz w:val="28"/>
          <w:szCs w:val="28"/>
          <w:lang w:val="ko-KR"/>
        </w:rPr>
        <w:t>폐쇄회로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sz w:val="28"/>
          <w:szCs w:val="28"/>
        </w:rPr>
        <w:t xml:space="preserve">TV, </w:t>
      </w:r>
      <w:r>
        <w:rPr>
          <w:rFonts w:eastAsia="Apple SD 산돌고딕 Neo 일반체" w:hint="eastAsia"/>
          <w:sz w:val="28"/>
          <w:szCs w:val="28"/>
          <w:lang w:val="ko-KR"/>
        </w:rPr>
        <w:t>즉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sz w:val="28"/>
          <w:szCs w:val="28"/>
        </w:rPr>
        <w:t>CCTV)</w:t>
      </w:r>
      <w:r>
        <w:rPr>
          <w:rFonts w:eastAsia="Apple SD 산돌고딕 Neo 일반체" w:hint="eastAsia"/>
          <w:sz w:val="28"/>
          <w:szCs w:val="28"/>
          <w:lang w:val="ko-KR"/>
        </w:rPr>
        <w:t>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과도하게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사용되고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있다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세계에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모든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sz w:val="28"/>
          <w:szCs w:val="28"/>
        </w:rPr>
        <w:t>CCTV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카메라를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합친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것보다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영국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내에서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사용되는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sz w:val="28"/>
          <w:szCs w:val="28"/>
        </w:rPr>
        <w:t>CCTV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카메라의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수가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많다는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말이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나올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정도이다</w:t>
      </w:r>
      <w:r>
        <w:rPr>
          <w:sz w:val="28"/>
          <w:szCs w:val="28"/>
          <w:lang w:val="ko-KR"/>
        </w:rPr>
        <w:t>. 1998</w:t>
      </w:r>
      <w:r>
        <w:rPr>
          <w:rFonts w:eastAsia="Apple SD 산돌고딕 Neo 일반체" w:hint="eastAsia"/>
          <w:sz w:val="28"/>
          <w:szCs w:val="28"/>
          <w:lang w:val="ko-KR"/>
        </w:rPr>
        <w:t>년의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정보보호법</w:t>
      </w:r>
      <w:r>
        <w:rPr>
          <w:sz w:val="28"/>
          <w:szCs w:val="28"/>
          <w:lang w:val="ko-KR"/>
        </w:rPr>
        <w:t>(</w:t>
      </w:r>
      <w:r>
        <w:rPr>
          <w:sz w:val="28"/>
          <w:szCs w:val="28"/>
        </w:rPr>
        <w:t>Data Protection Act, DPA)</w:t>
      </w:r>
      <w:r>
        <w:rPr>
          <w:rFonts w:eastAsia="Apple SD 산돌고딕 Neo 일반체" w:hint="eastAsia"/>
          <w:sz w:val="28"/>
          <w:szCs w:val="28"/>
          <w:lang w:val="ko-KR"/>
        </w:rPr>
        <w:t>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영국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sz w:val="28"/>
          <w:szCs w:val="28"/>
        </w:rPr>
        <w:t>CCTV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카메라의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사용을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다루고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있다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그러나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법은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사업에만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적용되며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개인적이거나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가정에서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카메라를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사용하는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개인은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대상이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되지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않는다</w:t>
      </w:r>
      <w:r>
        <w:rPr>
          <w:sz w:val="28"/>
          <w:szCs w:val="28"/>
          <w:lang w:val="ko-KR"/>
        </w:rPr>
        <w:t>.</w:t>
      </w:r>
    </w:p>
    <w:p w:rsidR="00222D9A" w:rsidRDefault="00423D24">
      <w:pPr>
        <w:spacing w:line="288" w:lineRule="auto"/>
        <w:ind w:firstLine="567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  <w:lang w:val="ko-KR"/>
        </w:rPr>
        <w:t>그럼에도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그와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같은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카메라를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사용하는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개인들은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절대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타인의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사적인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공간을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엿보는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것과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같은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행위를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통해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영국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  <w:lang w:val="ko-KR"/>
        </w:rPr>
        <w:t>관음법</w:t>
      </w:r>
      <w:proofErr w:type="spellEnd"/>
      <w:r>
        <w:rPr>
          <w:sz w:val="28"/>
          <w:szCs w:val="28"/>
          <w:lang w:val="ko-KR"/>
        </w:rPr>
        <w:t>(</w:t>
      </w:r>
      <w:r>
        <w:rPr>
          <w:sz w:val="28"/>
          <w:szCs w:val="28"/>
        </w:rPr>
        <w:t>British Voyeurism Laws)</w:t>
      </w:r>
      <w:r>
        <w:rPr>
          <w:rFonts w:eastAsia="Apple SD 산돌고딕 Neo 일반체" w:hint="eastAsia"/>
          <w:sz w:val="28"/>
          <w:szCs w:val="28"/>
          <w:lang w:val="ko-KR"/>
        </w:rPr>
        <w:t>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위반해서는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안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된다</w:t>
      </w:r>
      <w:r>
        <w:rPr>
          <w:sz w:val="28"/>
          <w:szCs w:val="28"/>
          <w:lang w:val="ko-KR"/>
        </w:rPr>
        <w:t xml:space="preserve">. </w:t>
      </w:r>
      <w:proofErr w:type="gramStart"/>
      <w:r>
        <w:rPr>
          <w:rFonts w:eastAsia="Apple SD 산돌고딕 Neo 일반체" w:hint="eastAsia"/>
          <w:sz w:val="28"/>
          <w:szCs w:val="28"/>
          <w:lang w:val="ko-KR"/>
        </w:rPr>
        <w:t>이는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 </w:t>
      </w:r>
      <w:r>
        <w:rPr>
          <w:rFonts w:eastAsia="Apple SD 산돌고딕 Neo 일반체" w:hint="eastAsia"/>
          <w:sz w:val="28"/>
          <w:szCs w:val="28"/>
          <w:lang w:val="ko-KR"/>
        </w:rPr>
        <w:t>캐나다나</w:t>
      </w:r>
      <w:proofErr w:type="gramEnd"/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미국의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관음법과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유사한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것이다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정보관리청</w:t>
      </w:r>
      <w:r>
        <w:rPr>
          <w:sz w:val="28"/>
          <w:szCs w:val="28"/>
          <w:lang w:val="ko-KR"/>
        </w:rPr>
        <w:t>(</w:t>
      </w:r>
      <w:r>
        <w:rPr>
          <w:sz w:val="28"/>
          <w:szCs w:val="28"/>
        </w:rPr>
        <w:t>Information Commissioner’s Office, ICO)</w:t>
      </w:r>
      <w:r>
        <w:rPr>
          <w:rFonts w:eastAsia="Apple SD 산돌고딕 Neo 일반체" w:hint="eastAsia"/>
          <w:sz w:val="28"/>
          <w:szCs w:val="28"/>
          <w:lang w:val="ko-KR"/>
        </w:rPr>
        <w:t>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사업을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위해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sz w:val="28"/>
          <w:szCs w:val="28"/>
        </w:rPr>
        <w:t>CCTV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경우와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관련하여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정보보호법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가이드라인을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내놓았다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그에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따르면</w:t>
      </w:r>
      <w:r>
        <w:rPr>
          <w:sz w:val="28"/>
          <w:szCs w:val="28"/>
          <w:lang w:val="ko-KR"/>
        </w:rPr>
        <w:t xml:space="preserve">, </w:t>
      </w:r>
      <w:r>
        <w:rPr>
          <w:rFonts w:eastAsia="Apple SD 산돌고딕 Neo 일반체" w:hint="eastAsia"/>
          <w:sz w:val="28"/>
          <w:szCs w:val="28"/>
          <w:lang w:val="ko-KR"/>
        </w:rPr>
        <w:t>사업</w:t>
      </w:r>
      <w:r>
        <w:rPr>
          <w:rFonts w:eastAsia="Apple SD 산돌고딕 Neo 일반체" w:hint="eastAsia"/>
          <w:sz w:val="28"/>
          <w:szCs w:val="28"/>
          <w:lang w:val="ko-KR"/>
        </w:rPr>
        <w:t>장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부지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바깥에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이들을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촬영해서는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안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되며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반드시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부지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내에서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카메라가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작동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중이라는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가시적인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표시를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해두어야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하고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때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카메라는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최적의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이미지를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촬영할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장소에만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설치되어야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한다</w:t>
      </w:r>
      <w:r>
        <w:rPr>
          <w:sz w:val="28"/>
          <w:szCs w:val="28"/>
          <w:lang w:val="ko-KR"/>
        </w:rPr>
        <w:t>.</w:t>
      </w:r>
    </w:p>
    <w:p w:rsidR="00222D9A" w:rsidRDefault="00423D24">
      <w:pPr>
        <w:spacing w:line="288" w:lineRule="auto"/>
        <w:ind w:firstLine="567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  <w:lang w:val="ko-KR"/>
        </w:rPr>
        <w:t>기록된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이미지는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반드시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보안된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상태로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저장되어야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하며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해당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사업의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책임자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혹은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법률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집행의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목적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이외에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다른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이들에게는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절대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제공해서는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안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된다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당신의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사업장이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영상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관련하여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지켜야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것들을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정보관리청에서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확인해보라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만약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카메라가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노동자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목적으로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사용된다면</w:t>
      </w:r>
      <w:r>
        <w:rPr>
          <w:sz w:val="28"/>
          <w:szCs w:val="28"/>
          <w:lang w:val="ko-KR"/>
        </w:rPr>
        <w:t xml:space="preserve">, </w:t>
      </w:r>
      <w:r>
        <w:rPr>
          <w:rFonts w:eastAsia="Apple SD 산돌고딕 Neo 일반체" w:hint="eastAsia"/>
          <w:sz w:val="28"/>
          <w:szCs w:val="28"/>
          <w:lang w:val="ko-KR"/>
        </w:rPr>
        <w:t>화장실이나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개인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사무실처럼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사적인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공간으로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간주되는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곳에는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절대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설치해서는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lastRenderedPageBreak/>
        <w:t>안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된다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정보관리청에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따르면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노동자들은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일반적으로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본인들이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  <w:lang w:val="ko-KR"/>
        </w:rPr>
        <w:t>감시당하고</w:t>
      </w:r>
      <w:proofErr w:type="spellEnd"/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있다는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사실을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알고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있지만</w:t>
      </w:r>
      <w:r>
        <w:rPr>
          <w:sz w:val="28"/>
          <w:szCs w:val="28"/>
          <w:lang w:val="ko-KR"/>
        </w:rPr>
        <w:t xml:space="preserve">, </w:t>
      </w:r>
      <w:r>
        <w:rPr>
          <w:rFonts w:eastAsia="Apple SD 산돌고딕 Neo 일반체" w:hint="eastAsia"/>
          <w:sz w:val="28"/>
          <w:szCs w:val="28"/>
          <w:lang w:val="ko-KR"/>
        </w:rPr>
        <w:t>은밀하고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숨겨진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예외적인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경우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혹은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피고용인이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수사에서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  <w:lang w:val="ko-KR"/>
        </w:rPr>
        <w:t>법집행과</w:t>
      </w:r>
      <w:proofErr w:type="spellEnd"/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관련되어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경우에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허용된다</w:t>
      </w:r>
      <w:r>
        <w:rPr>
          <w:sz w:val="28"/>
          <w:szCs w:val="28"/>
          <w:lang w:val="ko-KR"/>
        </w:rPr>
        <w:t>.</w:t>
      </w:r>
    </w:p>
    <w:p w:rsidR="00222D9A" w:rsidRDefault="00423D24">
      <w:pPr>
        <w:spacing w:line="288" w:lineRule="auto"/>
        <w:ind w:firstLine="567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  <w:lang w:val="ko-KR"/>
        </w:rPr>
        <w:t>영국에서는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반드시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수사력규제법</w:t>
      </w:r>
      <w:r>
        <w:rPr>
          <w:sz w:val="28"/>
          <w:szCs w:val="28"/>
          <w:lang w:val="ko-KR"/>
        </w:rPr>
        <w:t>(</w:t>
      </w:r>
      <w:r>
        <w:rPr>
          <w:sz w:val="28"/>
          <w:szCs w:val="28"/>
        </w:rPr>
        <w:t>RIPA, Regulation of Investigatory Powers Act)</w:t>
      </w:r>
      <w:r>
        <w:rPr>
          <w:rFonts w:eastAsia="Apple SD 산돌고딕 Neo 일반체" w:hint="eastAsia"/>
          <w:sz w:val="28"/>
          <w:szCs w:val="28"/>
          <w:lang w:val="ko-KR"/>
        </w:rPr>
        <w:t>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따라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행하는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것이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중요하다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수사력</w:t>
      </w:r>
      <w:r>
        <w:rPr>
          <w:rFonts w:eastAsia="Apple SD 산돌고딕 Neo 일반체" w:hint="eastAsia"/>
          <w:sz w:val="28"/>
          <w:szCs w:val="28"/>
          <w:lang w:val="ko-KR"/>
        </w:rPr>
        <w:t>규제법은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전자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통신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대한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내용을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다룬다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수사력규제법은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개인이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본인의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사용에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따라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비밀리에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대화를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녹음하는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행위를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허가하고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있다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기록을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다른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이가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사용할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있게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경우에는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불법이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된다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만약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법정에서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녹음된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대화를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사용하려는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목적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혹은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어떠한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방식으로든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녹음된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기록을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폭로하려는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이유로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녹음을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계획하고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있다면</w:t>
      </w:r>
      <w:r>
        <w:rPr>
          <w:sz w:val="28"/>
          <w:szCs w:val="28"/>
          <w:lang w:val="ko-KR"/>
        </w:rPr>
        <w:t xml:space="preserve">, </w:t>
      </w:r>
      <w:r>
        <w:rPr>
          <w:rFonts w:eastAsia="Apple SD 산돌고딕 Neo 일반체" w:hint="eastAsia"/>
          <w:sz w:val="28"/>
          <w:szCs w:val="28"/>
          <w:lang w:val="ko-KR"/>
        </w:rPr>
        <w:t>그는</w:t>
      </w:r>
      <w:r>
        <w:rPr>
          <w:sz w:val="28"/>
          <w:szCs w:val="28"/>
          <w:lang w:val="ko-KR"/>
        </w:rPr>
        <w:t>(</w:t>
      </w:r>
      <w:r>
        <w:rPr>
          <w:sz w:val="28"/>
          <w:szCs w:val="28"/>
        </w:rPr>
        <w:t>he)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반드시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대화가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녹음되는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이의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합의를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구해야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한다</w:t>
      </w:r>
      <w:r>
        <w:rPr>
          <w:sz w:val="28"/>
          <w:szCs w:val="28"/>
          <w:lang w:val="ko-KR"/>
        </w:rPr>
        <w:t>.</w:t>
      </w:r>
    </w:p>
    <w:p w:rsidR="00222D9A" w:rsidRDefault="00423D24">
      <w:pPr>
        <w:spacing w:line="288" w:lineRule="auto"/>
        <w:ind w:firstLine="567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  <w:lang w:val="ko-KR"/>
        </w:rPr>
        <w:t>수사력규제법이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기본적으로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기업에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요구하는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것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가운데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몇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가지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예외사항이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있다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기업의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경우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사업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거래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증거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제출용</w:t>
      </w:r>
      <w:r>
        <w:rPr>
          <w:sz w:val="28"/>
          <w:szCs w:val="28"/>
          <w:lang w:val="ko-KR"/>
        </w:rPr>
        <w:t xml:space="preserve">, </w:t>
      </w:r>
      <w:r>
        <w:rPr>
          <w:rFonts w:eastAsia="Apple SD 산돌고딕 Neo 일반체" w:hint="eastAsia"/>
          <w:sz w:val="28"/>
          <w:szCs w:val="28"/>
          <w:lang w:val="ko-KR"/>
        </w:rPr>
        <w:t>규정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준수를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입증하는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경우</w:t>
      </w:r>
      <w:r>
        <w:rPr>
          <w:sz w:val="28"/>
          <w:szCs w:val="28"/>
          <w:lang w:val="ko-KR"/>
        </w:rPr>
        <w:t xml:space="preserve">, </w:t>
      </w:r>
      <w:r>
        <w:rPr>
          <w:rFonts w:eastAsia="Apple SD 산돌고딕 Neo 일반체" w:hint="eastAsia"/>
          <w:sz w:val="28"/>
          <w:szCs w:val="28"/>
          <w:lang w:val="ko-KR"/>
        </w:rPr>
        <w:t>범죄를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예방하거나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조사하는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경우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혹은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국가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보안이나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전화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통신망의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안전하고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효과적인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작동을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위해서라면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합의가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없더라도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대화를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녹음할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있다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외의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목적이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있다면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기업은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반드시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녹음되는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이의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합의를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얻어야만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한다</w:t>
      </w:r>
      <w:r>
        <w:rPr>
          <w:sz w:val="28"/>
          <w:szCs w:val="28"/>
          <w:lang w:val="ko-KR"/>
        </w:rPr>
        <w:t>.</w:t>
      </w:r>
    </w:p>
    <w:p w:rsidR="00222D9A" w:rsidRDefault="00423D24">
      <w:pPr>
        <w:spacing w:line="28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CCTV</w:t>
      </w:r>
      <w:r>
        <w:rPr>
          <w:rFonts w:eastAsia="Apple SD 산돌고딕 Neo 일반체" w:hint="eastAsia"/>
          <w:sz w:val="28"/>
          <w:szCs w:val="28"/>
          <w:lang w:val="ko-KR"/>
        </w:rPr>
        <w:t>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피고용인을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촬영하여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것에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대한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정보관리청의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가이드라인과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유사하게</w:t>
      </w:r>
      <w:r>
        <w:rPr>
          <w:sz w:val="28"/>
          <w:szCs w:val="28"/>
          <w:lang w:val="ko-KR"/>
        </w:rPr>
        <w:t xml:space="preserve">, </w:t>
      </w:r>
      <w:r>
        <w:rPr>
          <w:rFonts w:eastAsia="Apple SD 산돌고딕 Neo 일반체" w:hint="eastAsia"/>
          <w:sz w:val="28"/>
          <w:szCs w:val="28"/>
          <w:lang w:val="ko-KR"/>
        </w:rPr>
        <w:t>수사력규제법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가이드라인에서도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피고용인의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  <w:lang w:val="ko-KR"/>
        </w:rPr>
        <w:t>이메일</w:t>
      </w:r>
      <w:proofErr w:type="spellEnd"/>
      <w:r>
        <w:rPr>
          <w:sz w:val="28"/>
          <w:szCs w:val="28"/>
          <w:lang w:val="ko-KR"/>
        </w:rPr>
        <w:t xml:space="preserve">, </w:t>
      </w:r>
      <w:r>
        <w:rPr>
          <w:rFonts w:eastAsia="Apple SD 산돌고딕 Neo 일반체" w:hint="eastAsia"/>
          <w:sz w:val="28"/>
          <w:szCs w:val="28"/>
          <w:lang w:val="ko-KR"/>
        </w:rPr>
        <w:t>통화와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같은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전자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</w:t>
      </w:r>
      <w:r>
        <w:rPr>
          <w:rFonts w:eastAsia="Apple SD 산돌고딕 Neo 일반체" w:hint="eastAsia"/>
          <w:sz w:val="28"/>
          <w:szCs w:val="28"/>
          <w:lang w:val="ko-KR"/>
        </w:rPr>
        <w:t>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목적에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필수적인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것이라면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은밀하게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진행될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있으며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침해행위가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아니라고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말한다</w:t>
      </w:r>
      <w:r>
        <w:rPr>
          <w:sz w:val="28"/>
          <w:szCs w:val="28"/>
          <w:lang w:val="ko-KR"/>
        </w:rPr>
        <w:t xml:space="preserve">. </w:t>
      </w:r>
      <w:r>
        <w:rPr>
          <w:rFonts w:eastAsia="Apple SD 산돌고딕 Neo 일반체" w:hint="eastAsia"/>
          <w:sz w:val="28"/>
          <w:szCs w:val="28"/>
          <w:lang w:val="ko-KR"/>
        </w:rPr>
        <w:t>예를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들어</w:t>
      </w:r>
      <w:r>
        <w:rPr>
          <w:sz w:val="28"/>
          <w:szCs w:val="28"/>
          <w:lang w:val="ko-KR"/>
        </w:rPr>
        <w:t xml:space="preserve">, </w:t>
      </w:r>
      <w:r>
        <w:rPr>
          <w:rFonts w:eastAsia="Apple SD 산돌고딕 Neo 일반체" w:hint="eastAsia"/>
          <w:sz w:val="28"/>
          <w:szCs w:val="28"/>
          <w:lang w:val="ko-KR"/>
        </w:rPr>
        <w:t>사업의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정식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과정으로서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전화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통화를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녹음하는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기업은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피고용인들에게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녹음되지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않는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개인의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필수적인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통화를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하기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위한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방법을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알려주어야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한다</w:t>
      </w:r>
      <w:r>
        <w:rPr>
          <w:sz w:val="28"/>
          <w:szCs w:val="28"/>
          <w:lang w:val="ko-KR"/>
        </w:rPr>
        <w:t>.</w:t>
      </w:r>
      <w:r>
        <w:rPr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내무부와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정보관리청은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기업이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영상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혹은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다른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방법으로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감시를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고려할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경우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따라야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가이드라인과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검토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사항을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제공하고</w:t>
      </w:r>
      <w:r>
        <w:rPr>
          <w:rFonts w:eastAsia="Apple SD 산돌고딕 Neo 일반체" w:hint="eastAsia"/>
          <w:sz w:val="28"/>
          <w:szCs w:val="28"/>
          <w:lang w:val="ko-KR"/>
        </w:rPr>
        <w:t xml:space="preserve"> </w:t>
      </w:r>
      <w:r>
        <w:rPr>
          <w:rFonts w:eastAsia="Apple SD 산돌고딕 Neo 일반체" w:hint="eastAsia"/>
          <w:sz w:val="28"/>
          <w:szCs w:val="28"/>
          <w:lang w:val="ko-KR"/>
        </w:rPr>
        <w:t>있다</w:t>
      </w:r>
      <w:r>
        <w:rPr>
          <w:sz w:val="28"/>
          <w:szCs w:val="28"/>
          <w:lang w:val="ko-KR"/>
        </w:rPr>
        <w:t>.</w:t>
      </w:r>
    </w:p>
    <w:p w:rsidR="00222D9A" w:rsidRDefault="00423D24">
      <w:pPr>
        <w:spacing w:line="288" w:lineRule="auto"/>
      </w:pPr>
    </w:p>
    <w:p w:rsidR="00222D9A" w:rsidRPr="00B16323" w:rsidRDefault="00423D24">
      <w:pPr>
        <w:spacing w:line="288" w:lineRule="auto"/>
      </w:pPr>
      <w:r>
        <w:lastRenderedPageBreak/>
        <w:t>http://worldunderwatch.blogspot.kr/p/camera-law</w:t>
      </w:r>
      <w:r>
        <w:t>s.html?m=0</w:t>
      </w:r>
    </w:p>
    <w:sectPr w:rsidR="00222D9A" w:rsidRPr="00B1632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3D24">
      <w:pPr>
        <w:spacing w:after="0" w:line="240" w:lineRule="auto"/>
      </w:pPr>
      <w:r>
        <w:separator/>
      </w:r>
    </w:p>
  </w:endnote>
  <w:endnote w:type="continuationSeparator" w:id="0">
    <w:p w:rsidR="00000000" w:rsidRDefault="0042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ple SD 산돌고딕 Neo 볼드체">
    <w:altName w:val="HyhwpEQ"/>
    <w:panose1 w:val="00000000000000000000"/>
    <w:charset w:val="81"/>
    <w:family w:val="roman"/>
    <w:notTrueType/>
    <w:pitch w:val="default"/>
  </w:font>
  <w:font w:name="Apple SD 산돌고딕 Neo 일반체">
    <w:altName w:val="HyhwpEQ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D9A" w:rsidRDefault="00423D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3D24">
      <w:pPr>
        <w:spacing w:after="0" w:line="240" w:lineRule="auto"/>
      </w:pPr>
      <w:r>
        <w:separator/>
      </w:r>
    </w:p>
  </w:footnote>
  <w:footnote w:type="continuationSeparator" w:id="0">
    <w:p w:rsidR="00000000" w:rsidRDefault="0042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D9A" w:rsidRDefault="00423D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24"/>
    <w:rsid w:val="0042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2017-09-29T05:07:00Z</dcterms:created>
  <dcterms:modified xsi:type="dcterms:W3CDTF">2017-09-29T05:08:00Z</dcterms:modified>
  <cp:contentStatus>최종본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