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45" w:rsidRDefault="001205D4">
      <w:pPr>
        <w:pStyle w:val="A5"/>
        <w:spacing w:line="288" w:lineRule="auto"/>
        <w:jc w:val="center"/>
        <w:rPr>
          <w:rFonts w:ascii="Apple SD 산돌고딕 Neo 볼드체" w:eastAsia="Apple SD 산돌고딕 Neo 볼드체" w:hAnsi="Apple SD 산돌고딕 Neo 볼드체" w:cs="Apple SD 산돌고딕 Neo 볼드체"/>
          <w:sz w:val="40"/>
          <w:szCs w:val="40"/>
        </w:rPr>
      </w:pPr>
      <w:r>
        <w:rPr>
          <w:rFonts w:ascii="Apple SD 산돌고딕 Neo 볼드체" w:hAnsi="Apple SD 산돌고딕 Neo 볼드체"/>
          <w:sz w:val="40"/>
          <w:szCs w:val="40"/>
        </w:rPr>
        <w:t>&lt;</w:t>
      </w:r>
      <w:r>
        <w:rPr>
          <w:rFonts w:eastAsia="Apple SD 산돌고딕 Neo 볼드체" w:hint="eastAsia"/>
          <w:sz w:val="40"/>
          <w:szCs w:val="40"/>
        </w:rPr>
        <w:t>영국의</w:t>
      </w:r>
      <w:r>
        <w:rPr>
          <w:rFonts w:eastAsia="Apple SD 산돌고딕 Neo 볼드체" w:hint="eastAsia"/>
          <w:sz w:val="40"/>
          <w:szCs w:val="40"/>
        </w:rPr>
        <w:t xml:space="preserve"> </w:t>
      </w:r>
      <w:proofErr w:type="spellStart"/>
      <w:r>
        <w:rPr>
          <w:rFonts w:eastAsia="Apple SD 산돌고딕 Neo 볼드체" w:hint="eastAsia"/>
          <w:sz w:val="40"/>
          <w:szCs w:val="40"/>
        </w:rPr>
        <w:t>감시법</w:t>
      </w:r>
      <w:proofErr w:type="spellEnd"/>
      <w:r>
        <w:rPr>
          <w:rFonts w:ascii="Apple SD 산돌고딕 Neo 볼드체" w:hAnsi="Apple SD 산돌고딕 Neo 볼드체"/>
          <w:sz w:val="40"/>
          <w:szCs w:val="40"/>
        </w:rPr>
        <w:t>&gt;</w:t>
      </w:r>
    </w:p>
    <w:p w:rsidR="00ED7E45" w:rsidRDefault="001205D4">
      <w:pPr>
        <w:pStyle w:val="A5"/>
        <w:spacing w:line="288" w:lineRule="auto"/>
        <w:jc w:val="center"/>
        <w:rPr>
          <w:rFonts w:ascii="Apple SD 산돌고딕 Neo 볼드체" w:eastAsia="Apple SD 산돌고딕 Neo 볼드체" w:hAnsi="Apple SD 산돌고딕 Neo 볼드체" w:cs="Apple SD 산돌고딕 Neo 볼드체"/>
          <w:sz w:val="40"/>
          <w:szCs w:val="40"/>
          <w:lang w:val="en-US"/>
        </w:rPr>
      </w:pPr>
      <w:r>
        <w:rPr>
          <w:rFonts w:ascii="Apple SD 산돌고딕 Neo 볼드체" w:hAnsi="Apple SD 산돌고딕 Neo 볼드체"/>
          <w:sz w:val="40"/>
          <w:szCs w:val="40"/>
          <w:lang w:val="en-US"/>
        </w:rPr>
        <w:t>UK Surveillance Law</w:t>
      </w:r>
    </w:p>
    <w:p w:rsidR="00ED7E45" w:rsidRDefault="00ED7E45">
      <w:pPr>
        <w:pStyle w:val="A5"/>
        <w:spacing w:line="288" w:lineRule="auto"/>
        <w:jc w:val="both"/>
        <w:rPr>
          <w:rFonts w:hint="eastAsia"/>
          <w:sz w:val="28"/>
          <w:szCs w:val="28"/>
        </w:rPr>
      </w:pPr>
    </w:p>
    <w:p w:rsidR="001205D4" w:rsidRPr="001205D4" w:rsidRDefault="001205D4" w:rsidP="001205D4">
      <w:pPr>
        <w:jc w:val="both"/>
        <w:rPr>
          <w:rFonts w:ascii="맑은 고딕" w:eastAsia="맑은 고딕" w:hAnsi="맑은 고딕"/>
          <w:b/>
          <w:sz w:val="20"/>
          <w:lang w:eastAsia="ko-KR"/>
        </w:rPr>
      </w:pPr>
      <w:r w:rsidRPr="001205D4">
        <w:rPr>
          <w:rFonts w:ascii="맑은 고딕" w:eastAsia="맑은 고딕" w:hAnsi="맑은 고딕" w:hint="eastAsia"/>
          <w:b/>
          <w:sz w:val="20"/>
          <w:lang w:eastAsia="ko-KR"/>
        </w:rPr>
        <w:t xml:space="preserve">옮긴 이: </w:t>
      </w:r>
      <w:proofErr w:type="spellStart"/>
      <w:r w:rsidRPr="001205D4">
        <w:rPr>
          <w:rFonts w:ascii="맑은 고딕" w:eastAsia="맑은 고딕" w:hAnsi="맑은 고딕" w:hint="eastAsia"/>
          <w:b/>
          <w:sz w:val="20"/>
          <w:lang w:eastAsia="ko-KR"/>
        </w:rPr>
        <w:t>이불쟁이</w:t>
      </w:r>
      <w:proofErr w:type="spellEnd"/>
      <w:r w:rsidRPr="001205D4">
        <w:rPr>
          <w:rFonts w:ascii="맑은 고딕" w:eastAsia="맑은 고딕" w:hAnsi="맑은 고딕" w:hint="eastAsia"/>
          <w:b/>
          <w:sz w:val="20"/>
          <w:lang w:eastAsia="ko-KR"/>
        </w:rPr>
        <w:t>(DSO)</w:t>
      </w:r>
    </w:p>
    <w:p w:rsidR="001205D4" w:rsidRPr="001205D4" w:rsidRDefault="001205D4" w:rsidP="001205D4">
      <w:pPr>
        <w:jc w:val="both"/>
        <w:rPr>
          <w:rFonts w:ascii="맑은 고딕" w:eastAsia="맑은 고딕" w:hAnsi="맑은 고딕" w:hint="eastAsia"/>
          <w:b/>
          <w:sz w:val="20"/>
          <w:lang w:eastAsia="ko-KR"/>
        </w:rPr>
      </w:pPr>
      <w:r w:rsidRPr="001205D4">
        <w:rPr>
          <w:rFonts w:ascii="맑은 고딕" w:eastAsia="맑은 고딕" w:hAnsi="맑은 고딕" w:hint="eastAsia"/>
          <w:b/>
          <w:sz w:val="20"/>
          <w:lang w:eastAsia="ko-KR"/>
        </w:rPr>
        <w:t>저작물 이용허락 표시: 이 글은 출처를 명시하는 한 복제·배포·공중송신 등 어떠한 방법으로도 자유롭게 이용할 수 있습니다. 다만, 이 글 전체를 온라인으로 제공하는 경우에는 무료로 제공하여야 합니다.</w:t>
      </w:r>
    </w:p>
    <w:p w:rsidR="001205D4" w:rsidRDefault="001205D4">
      <w:pPr>
        <w:pStyle w:val="A5"/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2015</w:t>
      </w:r>
      <w:r>
        <w:rPr>
          <w:rFonts w:eastAsia="Apple SD 산돌고딕 Neo 일반체" w:hint="eastAsia"/>
          <w:sz w:val="28"/>
          <w:szCs w:val="28"/>
        </w:rPr>
        <w:t>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rFonts w:eastAsia="Apple SD 산돌고딕 Neo 일반체" w:hint="eastAsia"/>
          <w:sz w:val="28"/>
          <w:szCs w:val="28"/>
        </w:rPr>
        <w:t>월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영국의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코미디언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마이클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맥킨타이어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Michael McIntyre)</w:t>
      </w:r>
      <w:r>
        <w:rPr>
          <w:rFonts w:eastAsia="Apple SD 산돌고딕 Neo 일반체" w:hint="eastAsia"/>
          <w:sz w:val="28"/>
          <w:szCs w:val="28"/>
        </w:rPr>
        <w:t>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뜻밖에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스파이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소동의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되었다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경찰청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항공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지원팀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National Police Air Support unit, NPAS)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복판에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멋쟁이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코미디언의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사진을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하늘에서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찍어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트위터에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올리고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사람이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누구인지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맞춰보라는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글을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남겼기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이것은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말도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짓이었다</w:t>
      </w:r>
      <w:r>
        <w:rPr>
          <w:sz w:val="28"/>
          <w:szCs w:val="28"/>
        </w:rPr>
        <w:t xml:space="preserve">. </w:t>
      </w:r>
      <w:proofErr w:type="spellStart"/>
      <w:r>
        <w:rPr>
          <w:rFonts w:eastAsia="Apple SD 산돌고딕 Neo 일반체" w:hint="eastAsia"/>
          <w:sz w:val="28"/>
          <w:szCs w:val="28"/>
        </w:rPr>
        <w:t>지원팀은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즉시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해당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트윗을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삭제했지만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주장하는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활동가들의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거센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비판을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받은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후였다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그러나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사실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지원팀은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어떤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어기지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않았다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인권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변호사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사이먼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맥케이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Simon McKay)</w:t>
      </w:r>
      <w:r>
        <w:rPr>
          <w:rFonts w:eastAsia="Apple SD 산돌고딕 Neo 일반체" w:hint="eastAsia"/>
          <w:sz w:val="28"/>
          <w:szCs w:val="28"/>
        </w:rPr>
        <w:t>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BBC</w:t>
      </w:r>
      <w:r>
        <w:rPr>
          <w:rFonts w:eastAsia="Apple SD 산돌고딕 Neo 일반체" w:hint="eastAsia"/>
          <w:sz w:val="28"/>
          <w:szCs w:val="28"/>
        </w:rPr>
        <w:t>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경찰들이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직업규약을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위반하기는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했지만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어떻게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그들이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기술적으로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어기지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것인지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설명했다</w:t>
      </w:r>
      <w:r>
        <w:rPr>
          <w:sz w:val="28"/>
          <w:szCs w:val="28"/>
        </w:rPr>
        <w:t>. “</w:t>
      </w:r>
      <w:r>
        <w:rPr>
          <w:rFonts w:eastAsia="Apple SD 산돌고딕 Neo 일반체" w:hint="eastAsia"/>
          <w:sz w:val="28"/>
          <w:szCs w:val="28"/>
        </w:rPr>
        <w:t>간략히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말하자면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사진을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찍는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사생활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침해가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아니라고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간주한다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그러나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마이클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맥킨타이어가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합의하지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않았다고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추정했을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쓸데없이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그것을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게시</w:t>
      </w:r>
      <w:r>
        <w:rPr>
          <w:sz w:val="28"/>
          <w:szCs w:val="28"/>
        </w:rPr>
        <w:t>/</w:t>
      </w:r>
      <w:r>
        <w:rPr>
          <w:rFonts w:eastAsia="Apple SD 산돌고딕 Neo 일반체" w:hint="eastAsia"/>
          <w:sz w:val="28"/>
          <w:szCs w:val="28"/>
        </w:rPr>
        <w:t>발</w:t>
      </w:r>
      <w:r>
        <w:rPr>
          <w:rFonts w:eastAsia="Apple SD 산돌고딕 Neo 일반체" w:hint="eastAsia"/>
          <w:sz w:val="28"/>
          <w:szCs w:val="28"/>
        </w:rPr>
        <w:t>표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publication)</w:t>
      </w:r>
      <w:r>
        <w:rPr>
          <w:rFonts w:eastAsia="Apple SD 산돌고딕 Neo 일반체" w:hint="eastAsia"/>
          <w:sz w:val="28"/>
          <w:szCs w:val="28"/>
        </w:rPr>
        <w:t>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거의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확실히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사생활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침해가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맞고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그렇게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>.”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eastAsia="Apple SD 산돌고딕 Neo 일반체" w:hint="eastAsia"/>
          <w:sz w:val="28"/>
          <w:szCs w:val="28"/>
        </w:rPr>
        <w:t>런던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경찰청은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통제하는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곳이고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정보이므로</w:t>
      </w:r>
      <w:r>
        <w:rPr>
          <w:sz w:val="28"/>
          <w:szCs w:val="28"/>
          <w:lang w:val="en-US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따르는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문제가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발생한다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또한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표면적으로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사건은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>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시행규약을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것이다</w:t>
      </w:r>
      <w:r>
        <w:rPr>
          <w:sz w:val="28"/>
          <w:szCs w:val="28"/>
        </w:rPr>
        <w:t>.”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rFonts w:eastAsia="Apple SD 산돌고딕 Neo 일반체" w:hint="eastAsia"/>
          <w:sz w:val="28"/>
          <w:szCs w:val="28"/>
        </w:rPr>
        <w:t>법원은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절박하게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필요한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상황이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데도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사진을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자의로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게시하는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불법이라는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의견을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냈다</w:t>
      </w:r>
      <w:r>
        <w:rPr>
          <w:sz w:val="28"/>
          <w:szCs w:val="28"/>
        </w:rPr>
        <w:t>.”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런던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경찰청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대변인은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성명서에서</w:t>
      </w:r>
      <w:r>
        <w:rPr>
          <w:sz w:val="28"/>
          <w:szCs w:val="28"/>
        </w:rPr>
        <w:t>, “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트윗은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우리가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정보보호법률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위반이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아니다</w:t>
      </w:r>
      <w:r>
        <w:rPr>
          <w:sz w:val="28"/>
          <w:szCs w:val="28"/>
        </w:rPr>
        <w:t>”</w:t>
      </w:r>
      <w:r>
        <w:rPr>
          <w:rFonts w:eastAsia="Apple SD 산돌고딕 Neo 일반체" w:hint="eastAsia"/>
          <w:sz w:val="28"/>
          <w:szCs w:val="28"/>
        </w:rPr>
        <w:t>라고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밝혔다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여기에서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논쟁이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부분은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우리가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이제까지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고심했던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부분과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관련된다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스파이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장비를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이들은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문제에서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어떤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입장을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취할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것인가</w:t>
      </w:r>
      <w:r>
        <w:rPr>
          <w:sz w:val="28"/>
          <w:szCs w:val="28"/>
        </w:rPr>
        <w:t xml:space="preserve">? </w:t>
      </w:r>
      <w:r>
        <w:rPr>
          <w:rFonts w:eastAsia="Apple SD 산돌고딕 Neo 일반체" w:hint="eastAsia"/>
          <w:sz w:val="28"/>
          <w:szCs w:val="28"/>
        </w:rPr>
        <w:t>사용자의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행위가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불법인지를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판가름하는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결정적인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기준은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다음과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같다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첫째로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대상이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가지고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있는지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다음으로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그들이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여부이다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흔히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후자가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전자를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대신한다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예를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lastRenderedPageBreak/>
        <w:t>들어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당신이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일하는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사무실에서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나누는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대화가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녹음되는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합의했</w:t>
      </w:r>
      <w:r>
        <w:rPr>
          <w:rFonts w:eastAsia="Apple SD 산돌고딕 Neo 일반체" w:hint="eastAsia"/>
          <w:sz w:val="28"/>
          <w:szCs w:val="28"/>
        </w:rPr>
        <w:t>다면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없기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>.</w:t>
      </w: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1205D4">
      <w:pPr>
        <w:pStyle w:val="A5"/>
        <w:spacing w:line="288" w:lineRule="auto"/>
        <w:ind w:firstLine="567"/>
        <w:jc w:val="both"/>
        <w:rPr>
          <w:rFonts w:ascii="Apple SD 산돌고딕 Neo 볼드체" w:eastAsia="Apple SD 산돌고딕 Neo 볼드체" w:hAnsi="Apple SD 산돌고딕 Neo 볼드체" w:cs="Apple SD 산돌고딕 Neo 볼드체"/>
          <w:sz w:val="28"/>
          <w:szCs w:val="28"/>
          <w:u w:val="single"/>
        </w:rPr>
      </w:pPr>
      <w:r>
        <w:rPr>
          <w:rFonts w:eastAsia="Apple SD 산돌고딕 Neo 볼드체" w:hint="eastAsia"/>
          <w:sz w:val="28"/>
          <w:szCs w:val="28"/>
          <w:u w:val="single"/>
        </w:rPr>
        <w:t>개인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정보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보호에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대한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합리적인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기대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당신이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스파이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장비를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비윤리적으로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사용했다는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비난을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받을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경우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스스로를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변호하기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반드시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알아둬야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중요한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기준은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바로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가지고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있었는지에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여부이다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즉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화장실이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사무실을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도청하는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합법인지에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말하려는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물론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예외는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예를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들어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경찰이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집을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도청하는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당연히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본인의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집에서는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가지고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있겠지만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만약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범죄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용의자라면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얘기가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달라진다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정의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구현과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공중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기대에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우선하는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합의라는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개념도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역시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매우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중요하다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대부분의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사람들은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자신의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화상</w:t>
      </w:r>
      <w:r>
        <w:rPr>
          <w:sz w:val="28"/>
          <w:szCs w:val="28"/>
        </w:rPr>
        <w:t>(</w:t>
      </w:r>
      <w:r>
        <w:rPr>
          <w:rFonts w:eastAsia="Apple SD 산돌고딕 Neo 일반체" w:hint="eastAsia"/>
          <w:sz w:val="28"/>
          <w:szCs w:val="28"/>
          <w:lang w:val="zh-TW" w:eastAsia="zh-TW"/>
        </w:rPr>
        <w:t>畵像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likeness)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목소리가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녹화</w:t>
      </w:r>
      <w:r>
        <w:rPr>
          <w:sz w:val="28"/>
          <w:szCs w:val="28"/>
        </w:rPr>
        <w:t>/</w:t>
      </w:r>
      <w:r>
        <w:rPr>
          <w:rFonts w:eastAsia="Apple SD 산돌고딕 Neo 일반체" w:hint="eastAsia"/>
          <w:sz w:val="28"/>
          <w:szCs w:val="28"/>
        </w:rPr>
        <w:t>녹음되어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저장되는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제기하지만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결과에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제대로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숙고하지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묵시적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해버리기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예를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들어</w:t>
      </w:r>
      <w:r>
        <w:rPr>
          <w:sz w:val="28"/>
          <w:szCs w:val="28"/>
        </w:rPr>
        <w:t>, “</w:t>
      </w:r>
      <w:r>
        <w:rPr>
          <w:rFonts w:eastAsia="Apple SD 산돌고딕 Neo 일반체" w:hint="eastAsia"/>
          <w:sz w:val="28"/>
          <w:szCs w:val="28"/>
        </w:rPr>
        <w:t>훈련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및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품질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향상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목적으로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통화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내용이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녹음된다</w:t>
      </w:r>
      <w:r>
        <w:rPr>
          <w:sz w:val="28"/>
          <w:szCs w:val="28"/>
        </w:rPr>
        <w:t>”</w:t>
      </w:r>
      <w:r>
        <w:rPr>
          <w:rFonts w:eastAsia="Apple SD 산돌고딕 Neo 일반체" w:hint="eastAsia"/>
          <w:sz w:val="28"/>
          <w:szCs w:val="28"/>
        </w:rPr>
        <w:t>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말은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묵시적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구하기에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매우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편리한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도구이다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계속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통화를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위해서는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조건에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동의해야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>.</w:t>
      </w: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1205D4">
      <w:pPr>
        <w:pStyle w:val="A5"/>
        <w:spacing w:line="288" w:lineRule="auto"/>
        <w:ind w:firstLine="567"/>
        <w:jc w:val="both"/>
        <w:rPr>
          <w:rFonts w:ascii="Apple SD 산돌고딕 Neo 볼드체" w:eastAsia="Apple SD 산돌고딕 Neo 볼드체" w:hAnsi="Apple SD 산돌고딕 Neo 볼드체" w:cs="Apple SD 산돌고딕 Neo 볼드체"/>
          <w:sz w:val="28"/>
          <w:szCs w:val="28"/>
          <w:u w:val="single"/>
        </w:rPr>
      </w:pPr>
      <w:r>
        <w:rPr>
          <w:rFonts w:eastAsia="Apple SD 산돌고딕 Neo 볼드체" w:hint="eastAsia"/>
          <w:sz w:val="28"/>
          <w:szCs w:val="28"/>
          <w:u w:val="single"/>
        </w:rPr>
        <w:t>스파이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장비에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대한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영국의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적절한</w:t>
      </w:r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r>
        <w:rPr>
          <w:rFonts w:eastAsia="Apple SD 산돌고딕 Neo 볼드체" w:hint="eastAsia"/>
          <w:sz w:val="28"/>
          <w:szCs w:val="28"/>
          <w:u w:val="single"/>
        </w:rPr>
        <w:t>법률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스파이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장비를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서로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다른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여섯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이상의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영국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pieces of UK legislation)</w:t>
      </w:r>
      <w:r>
        <w:rPr>
          <w:rFonts w:eastAsia="Apple SD 산돌고딕 Neo 일반체" w:hint="eastAsia"/>
          <w:sz w:val="28"/>
          <w:szCs w:val="28"/>
        </w:rPr>
        <w:t>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영향을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받는다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미국의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</w:rPr>
        <w:t>1974</w:t>
      </w:r>
      <w:r>
        <w:rPr>
          <w:rFonts w:eastAsia="Apple SD 산돌고딕 Neo 일반체" w:hint="eastAsia"/>
          <w:sz w:val="28"/>
          <w:szCs w:val="28"/>
        </w:rPr>
        <w:t>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사생활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보호법과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같이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특정한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없지만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사생활에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권리는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대부분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인권법에서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다루어진다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정보보호법은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지방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의회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경찰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은행과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같은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처리자가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어떻게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관리하고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설명하고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만약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처리자라면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rFonts w:eastAsia="Apple SD 산돌고딕 Neo 일반체" w:hint="eastAsia"/>
          <w:sz w:val="28"/>
          <w:szCs w:val="28"/>
        </w:rPr>
        <w:t>사실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대부분의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고용인은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처리자이다</w:t>
      </w:r>
      <w:proofErr w:type="spellEnd"/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그렇지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않으면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피고용인들에게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어떻게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급여를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지불할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있겠는가</w:t>
      </w:r>
      <w:r>
        <w:rPr>
          <w:sz w:val="28"/>
          <w:szCs w:val="28"/>
        </w:rPr>
        <w:t>?)</w:t>
      </w:r>
      <w:r>
        <w:rPr>
          <w:sz w:val="28"/>
          <w:szCs w:val="28"/>
          <w:lang w:val="en-US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반드시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정보보호법을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준수해야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하고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그렇지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않으면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엄청난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벌금을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내거나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구금될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그러므로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만약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사업장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영업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시간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도중에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발생하는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대화를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녹음하고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그것을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인터넷에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올린다면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이로써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정보보호법을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위반하게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피고용인은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고용계약서에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서명하며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대화가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lastRenderedPageBreak/>
        <w:t>녹음되는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것이지만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대화가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대중에게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알려지고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공유되는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일에는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동의하지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경찰은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헬리콥터로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찍은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마이클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맥킨타이어의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기록을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사용했을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ascii="Apple SD 산돌고딕 Neo 볼드체" w:hAnsi="Apple SD 산돌고딕 Neo 볼드체"/>
          <w:sz w:val="28"/>
          <w:szCs w:val="28"/>
          <w:lang w:val="en-US"/>
        </w:rPr>
        <w:t xml:space="preserve">CCTV </w:t>
      </w:r>
      <w:r>
        <w:rPr>
          <w:rFonts w:eastAsia="Apple SD 산돌고딕 Neo 볼드체" w:hint="eastAsia"/>
          <w:sz w:val="28"/>
          <w:szCs w:val="28"/>
        </w:rPr>
        <w:t>시행규약</w:t>
      </w:r>
      <w:r>
        <w:rPr>
          <w:rFonts w:eastAsia="Apple SD 산돌고딕 Neo 일반체" w:hint="eastAsia"/>
          <w:sz w:val="28"/>
          <w:szCs w:val="28"/>
        </w:rPr>
        <w:t>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관련하여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실수를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범했다고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그를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촬영한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아니었지만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비입법적</w:t>
      </w:r>
      <w:r>
        <w:rPr>
          <w:sz w:val="28"/>
          <w:szCs w:val="28"/>
          <w:lang w:val="en-US"/>
        </w:rPr>
        <w:t xml:space="preserve">(non-legislative) </w:t>
      </w:r>
      <w:r>
        <w:rPr>
          <w:rFonts w:eastAsia="Apple SD 산돌고딕 Neo 일반체" w:hint="eastAsia"/>
          <w:sz w:val="28"/>
          <w:szCs w:val="28"/>
        </w:rPr>
        <w:t>행동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강령을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위반한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맞다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폐쇄회로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네트워크와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같은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특정한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장비의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일부를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위해서는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특정한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시행규약에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등록해야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ascii="Apple SD 산돌고딕 Neo 볼드체" w:hAnsi="Apple SD 산돌고딕 Neo 볼드체"/>
          <w:sz w:val="28"/>
          <w:szCs w:val="28"/>
        </w:rPr>
        <w:t>1998</w:t>
      </w:r>
      <w:r>
        <w:rPr>
          <w:rFonts w:eastAsia="Apple SD 산돌고딕 Neo 볼드체" w:hint="eastAsia"/>
          <w:sz w:val="28"/>
          <w:szCs w:val="28"/>
        </w:rPr>
        <w:t>년의</w:t>
      </w:r>
      <w:r>
        <w:rPr>
          <w:rFonts w:eastAsia="Apple SD 산돌고딕 Neo 볼드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볼드체" w:hint="eastAsia"/>
          <w:sz w:val="28"/>
          <w:szCs w:val="28"/>
        </w:rPr>
        <w:t>무선전신법</w:t>
      </w:r>
      <w:r>
        <w:rPr>
          <w:rFonts w:eastAsia="Apple SD 산돌고딕 Neo 일반체" w:hint="eastAsia"/>
          <w:sz w:val="28"/>
          <w:szCs w:val="28"/>
        </w:rPr>
        <w:t>은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주의를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요하는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discreet)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녹음기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도청장치를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다루고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중요한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점은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사실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대상보다는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스파이를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것처럼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보이기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특이하다는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볼드체" w:hint="eastAsia"/>
          <w:sz w:val="28"/>
          <w:szCs w:val="28"/>
        </w:rPr>
        <w:t>합법적</w:t>
      </w:r>
      <w:r>
        <w:rPr>
          <w:rFonts w:eastAsia="Apple SD 산돌고딕 Neo 볼드체" w:hint="eastAsia"/>
          <w:sz w:val="28"/>
          <w:szCs w:val="28"/>
        </w:rPr>
        <w:t xml:space="preserve"> </w:t>
      </w:r>
      <w:r>
        <w:rPr>
          <w:rFonts w:eastAsia="Apple SD 산돌고딕 Neo 볼드체" w:hint="eastAsia"/>
          <w:sz w:val="28"/>
          <w:szCs w:val="28"/>
        </w:rPr>
        <w:t>사업</w:t>
      </w:r>
      <w:r>
        <w:rPr>
          <w:rFonts w:eastAsia="Apple SD 산돌고딕 Neo 볼드체" w:hint="eastAsia"/>
          <w:sz w:val="28"/>
          <w:szCs w:val="28"/>
        </w:rPr>
        <w:t xml:space="preserve"> </w:t>
      </w:r>
      <w:r>
        <w:rPr>
          <w:rFonts w:eastAsia="Apple SD 산돌고딕 Neo 볼드체" w:hint="eastAsia"/>
          <w:sz w:val="28"/>
          <w:szCs w:val="28"/>
        </w:rPr>
        <w:t>관행</w:t>
      </w:r>
      <w:r>
        <w:rPr>
          <w:rFonts w:eastAsia="Apple SD 산돌고딕 Neo 볼드체" w:hint="eastAsia"/>
          <w:sz w:val="28"/>
          <w:szCs w:val="28"/>
        </w:rPr>
        <w:t xml:space="preserve"> </w:t>
      </w:r>
      <w:r>
        <w:rPr>
          <w:rFonts w:eastAsia="Apple SD 산돌고딕 Neo 볼드체" w:hint="eastAsia"/>
          <w:sz w:val="28"/>
          <w:szCs w:val="28"/>
        </w:rPr>
        <w:t>규제법</w:t>
      </w:r>
      <w:r>
        <w:rPr>
          <w:rFonts w:eastAsia="Apple SD 산돌고딕 Neo 일반체" w:hint="eastAsia"/>
          <w:sz w:val="28"/>
          <w:szCs w:val="28"/>
        </w:rPr>
        <w:t>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피고용인의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행동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컴퓨터나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전화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기록을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감시하는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다루고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이와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관련있는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부분은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피고용인의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사생활을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보호하고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과도하게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감시당하는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일을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예방하기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경찰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국세청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기관과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같은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공공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단체는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해당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기관이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대중의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기록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감시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수집하는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제한하고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통제하는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볼드체" w:hint="eastAsia"/>
          <w:sz w:val="28"/>
          <w:szCs w:val="28"/>
        </w:rPr>
        <w:t>수사력규제법</w:t>
      </w:r>
      <w:r>
        <w:rPr>
          <w:rFonts w:eastAsia="Apple SD 산돌고딕 Neo 일반체" w:hint="eastAsia"/>
          <w:sz w:val="28"/>
          <w:szCs w:val="28"/>
        </w:rPr>
        <w:t>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된다</w:t>
      </w:r>
      <w:r>
        <w:rPr>
          <w:sz w:val="28"/>
          <w:szCs w:val="28"/>
        </w:rPr>
        <w:t>.</w:t>
      </w: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1205D4">
      <w:pPr>
        <w:pStyle w:val="A5"/>
        <w:spacing w:line="288" w:lineRule="auto"/>
        <w:ind w:firstLine="567"/>
        <w:jc w:val="both"/>
        <w:rPr>
          <w:rFonts w:ascii="Apple SD 산돌고딕 Neo 볼드체" w:eastAsia="Apple SD 산돌고딕 Neo 볼드체" w:hAnsi="Apple SD 산돌고딕 Neo 볼드체" w:cs="Apple SD 산돌고딕 Neo 볼드체"/>
          <w:sz w:val="28"/>
          <w:szCs w:val="28"/>
          <w:u w:val="single"/>
        </w:rPr>
      </w:pPr>
      <w:proofErr w:type="spellStart"/>
      <w:r>
        <w:rPr>
          <w:rFonts w:eastAsia="Apple SD 산돌고딕 Neo 볼드체" w:hint="eastAsia"/>
          <w:sz w:val="28"/>
          <w:szCs w:val="28"/>
          <w:u w:val="single"/>
        </w:rPr>
        <w:t>몰래카메라와</w:t>
      </w:r>
      <w:proofErr w:type="spellEnd"/>
      <w:r>
        <w:rPr>
          <w:rFonts w:eastAsia="Apple SD 산돌고딕 Neo 볼드체" w:hint="eastAsia"/>
          <w:sz w:val="28"/>
          <w:szCs w:val="28"/>
          <w:u w:val="single"/>
        </w:rPr>
        <w:t xml:space="preserve"> </w:t>
      </w:r>
      <w:proofErr w:type="spellStart"/>
      <w:r>
        <w:rPr>
          <w:rFonts w:eastAsia="Apple SD 산돌고딕 Neo 볼드체" w:hint="eastAsia"/>
          <w:sz w:val="28"/>
          <w:szCs w:val="28"/>
          <w:u w:val="single"/>
        </w:rPr>
        <w:t>영국법</w:t>
      </w:r>
      <w:proofErr w:type="spellEnd"/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특정한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상황의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사람들은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일반적으로</w:t>
      </w:r>
      <w:r>
        <w:rPr>
          <w:sz w:val="28"/>
          <w:szCs w:val="28"/>
          <w:lang w:val="en-US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영국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법에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의해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몰래카메라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허가받을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정보보호법과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인권법은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언제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녹화</w:t>
      </w:r>
      <w:r>
        <w:rPr>
          <w:sz w:val="28"/>
          <w:szCs w:val="28"/>
        </w:rPr>
        <w:t>/</w:t>
      </w:r>
      <w:r>
        <w:rPr>
          <w:rFonts w:eastAsia="Apple SD 산돌고딕 Neo 일반체" w:hint="eastAsia"/>
          <w:sz w:val="28"/>
          <w:szCs w:val="28"/>
        </w:rPr>
        <w:t>녹음을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있는지를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설명해주고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있는데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보통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합법이다</w:t>
      </w:r>
      <w:r>
        <w:rPr>
          <w:sz w:val="28"/>
          <w:szCs w:val="28"/>
        </w:rPr>
        <w:t>.</w:t>
      </w: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다음은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영국에서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몰래카메라를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몇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고려사항이다</w:t>
      </w:r>
      <w:r>
        <w:rPr>
          <w:sz w:val="28"/>
          <w:szCs w:val="28"/>
        </w:rPr>
        <w:t>.</w:t>
      </w: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본인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소유가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아니거나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합법적으로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점거하지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사업장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거주지에서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몰래카메라를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본인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소유의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집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혹은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사업장에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카메라를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설치하는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합법이다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대상이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개인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기대를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장소에서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몰래카메라를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불법이다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사무실은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괜찮지만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화장실이나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탈의실에는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된다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lastRenderedPageBreak/>
        <w:t>타인의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사생활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권리를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침해하지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않는다면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본인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사유지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외부에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>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설치하고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실행할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경우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만약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당신의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카메라가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정확히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이웃의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침실을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가리키고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인권법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위반에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해당된다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>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녹음하는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불법이다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공공장소를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녹화하는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모든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시스템은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반드시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정보관리청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ICO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formation Commissioner’s Office)</w:t>
      </w:r>
      <w:r>
        <w:rPr>
          <w:rFonts w:eastAsia="Apple SD 산돌고딕 Neo 일반체" w:hint="eastAsia"/>
          <w:sz w:val="28"/>
          <w:szCs w:val="28"/>
        </w:rPr>
        <w:t>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등록되어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있어야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한다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공공장소에서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사용되는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모든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시스템은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반드시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경비</w:t>
      </w:r>
      <w:r>
        <w:rPr>
          <w:rFonts w:eastAsia="Apple SD 산돌고딕 Neo 일반체" w:hint="eastAsia"/>
          <w:sz w:val="28"/>
          <w:szCs w:val="28"/>
        </w:rPr>
        <w:t>원의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신호가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있어야만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작동될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있다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공공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시스템을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통해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수집된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어떤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기록에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대해서라도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및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보호에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대한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합리적인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조치를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취해야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한다</w:t>
      </w:r>
      <w:r>
        <w:rPr>
          <w:sz w:val="28"/>
          <w:szCs w:val="28"/>
        </w:rPr>
        <w:t xml:space="preserve">. </w:t>
      </w:r>
      <w:r>
        <w:rPr>
          <w:rFonts w:eastAsia="Apple SD 산돌고딕 Neo 일반체" w:hint="eastAsia"/>
          <w:sz w:val="28"/>
          <w:szCs w:val="28"/>
        </w:rPr>
        <w:t>이에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실패한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경우</w:t>
      </w:r>
      <w:r>
        <w:rPr>
          <w:sz w:val="28"/>
          <w:szCs w:val="28"/>
        </w:rPr>
        <w:t xml:space="preserve">, </w:t>
      </w:r>
      <w:r>
        <w:rPr>
          <w:rFonts w:eastAsia="Apple SD 산돌고딕 Neo 일반체" w:hint="eastAsia"/>
          <w:sz w:val="28"/>
          <w:szCs w:val="28"/>
        </w:rPr>
        <w:t>예를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들어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기록의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DVD</w:t>
      </w:r>
      <w:r>
        <w:rPr>
          <w:rFonts w:eastAsia="Apple SD 산돌고딕 Neo 일반체" w:hint="eastAsia"/>
          <w:sz w:val="28"/>
          <w:szCs w:val="28"/>
        </w:rPr>
        <w:t>를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지키는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없이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방치하거나</w:t>
      </w:r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유투브에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proofErr w:type="spellStart"/>
      <w:r>
        <w:rPr>
          <w:rFonts w:eastAsia="Apple SD 산돌고딕 Neo 일반체" w:hint="eastAsia"/>
          <w:sz w:val="28"/>
          <w:szCs w:val="28"/>
        </w:rPr>
        <w:t>업로드했을</w:t>
      </w:r>
      <w:proofErr w:type="spellEnd"/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때는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정보보호법을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위반한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것이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된다</w:t>
      </w:r>
      <w:r>
        <w:rPr>
          <w:sz w:val="28"/>
          <w:szCs w:val="28"/>
        </w:rPr>
        <w:t>.</w:t>
      </w:r>
    </w:p>
    <w:p w:rsidR="00ED7E45" w:rsidRDefault="001205D4">
      <w:pPr>
        <w:pStyle w:val="A5"/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Apple SD 산돌고딕 Neo 일반체" w:hint="eastAsia"/>
          <w:sz w:val="28"/>
          <w:szCs w:val="28"/>
        </w:rPr>
        <w:t>합법적인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범죄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조사의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일부가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아닌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경우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CCTV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화면에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잡힌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이들의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허락을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구하지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않고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기록을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공유해서는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안</w:t>
      </w:r>
      <w:r>
        <w:rPr>
          <w:rFonts w:eastAsia="Apple SD 산돌고딕 Neo 일반체" w:hint="eastAsia"/>
          <w:sz w:val="28"/>
          <w:szCs w:val="28"/>
        </w:rPr>
        <w:t xml:space="preserve"> </w:t>
      </w:r>
      <w:r>
        <w:rPr>
          <w:rFonts w:eastAsia="Apple SD 산돌고딕 Neo 일반체" w:hint="eastAsia"/>
          <w:sz w:val="28"/>
          <w:szCs w:val="28"/>
        </w:rPr>
        <w:t>된다</w:t>
      </w:r>
      <w:r>
        <w:rPr>
          <w:sz w:val="28"/>
          <w:szCs w:val="28"/>
        </w:rPr>
        <w:t>.</w:t>
      </w: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ED7E45">
      <w:pPr>
        <w:pStyle w:val="A5"/>
        <w:spacing w:line="288" w:lineRule="auto"/>
        <w:ind w:firstLine="567"/>
        <w:jc w:val="both"/>
        <w:rPr>
          <w:sz w:val="28"/>
          <w:szCs w:val="28"/>
        </w:rPr>
      </w:pPr>
    </w:p>
    <w:p w:rsidR="00ED7E45" w:rsidRDefault="001205D4">
      <w:pPr>
        <w:pStyle w:val="a6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132"/>
        </w:tabs>
        <w:spacing w:after="200" w:line="276" w:lineRule="auto"/>
        <w:jc w:val="both"/>
      </w:pPr>
      <w:r>
        <w:rPr>
          <w:rFonts w:ascii="맑은 고딕" w:eastAsia="맑은 고딕" w:hAnsi="맑은 고딕" w:cs="맑은 고딕"/>
          <w:kern w:val="2"/>
          <w:sz w:val="28"/>
          <w:szCs w:val="28"/>
        </w:rPr>
        <w:t>https://www.onlinespysho</w:t>
      </w:r>
      <w:r>
        <w:rPr>
          <w:rFonts w:ascii="맑은 고딕" w:eastAsia="맑은 고딕" w:hAnsi="맑은 고딕" w:cs="맑은 고딕"/>
          <w:kern w:val="2"/>
          <w:sz w:val="28"/>
          <w:szCs w:val="28"/>
        </w:rPr>
        <w:t>p.co.uk/uk-surveillance-law-the-essential-guide/</w:t>
      </w:r>
    </w:p>
    <w:sectPr w:rsidR="00ED7E45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5D4">
      <w:r>
        <w:separator/>
      </w:r>
    </w:p>
  </w:endnote>
  <w:endnote w:type="continuationSeparator" w:id="0">
    <w:p w:rsidR="00000000" w:rsidRDefault="0012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Times New Roman"/>
    <w:charset w:val="00"/>
    <w:family w:val="roman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pple SD 산돌고딕 Neo 볼드체">
    <w:altName w:val="Times New Roman"/>
    <w:charset w:val="00"/>
    <w:family w:val="roman"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45" w:rsidRDefault="00ED7E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5D4">
      <w:r>
        <w:separator/>
      </w:r>
    </w:p>
  </w:footnote>
  <w:footnote w:type="continuationSeparator" w:id="0">
    <w:p w:rsidR="00000000" w:rsidRDefault="00120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E45" w:rsidRDefault="00ED7E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7E45"/>
    <w:rsid w:val="001205D4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</w:rPr>
  </w:style>
  <w:style w:type="paragraph" w:customStyle="1" w:styleId="A5">
    <w:name w:val="본문 A"/>
    <w:rPr>
      <w:rFonts w:ascii="Apple SD 산돌고딕 Neo 일반체" w:eastAsia="Arial Unicode MS" w:hAnsi="Apple SD 산돌고딕 Neo 일반체" w:cs="Arial Unicode MS"/>
      <w:color w:val="000000"/>
      <w:sz w:val="22"/>
      <w:szCs w:val="22"/>
      <w:u w:color="000000"/>
      <w:lang w:val="ko-KR"/>
    </w:rPr>
  </w:style>
  <w:style w:type="paragraph" w:customStyle="1" w:styleId="a6">
    <w:name w:val="기본값"/>
    <w:rPr>
      <w:rFonts w:ascii="Apple SD 산돌고딕 Neo 일반체" w:eastAsia="Arial Unicode MS" w:hAnsi="Apple SD 산돌고딕 Neo 일반체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</w:rPr>
  </w:style>
  <w:style w:type="paragraph" w:customStyle="1" w:styleId="A5">
    <w:name w:val="본문 A"/>
    <w:rPr>
      <w:rFonts w:ascii="Apple SD 산돌고딕 Neo 일반체" w:eastAsia="Arial Unicode MS" w:hAnsi="Apple SD 산돌고딕 Neo 일반체" w:cs="Arial Unicode MS"/>
      <w:color w:val="000000"/>
      <w:sz w:val="22"/>
      <w:szCs w:val="22"/>
      <w:u w:color="000000"/>
      <w:lang w:val="ko-KR"/>
    </w:rPr>
  </w:style>
  <w:style w:type="paragraph" w:customStyle="1" w:styleId="a6">
    <w:name w:val="기본값"/>
    <w:rPr>
      <w:rFonts w:ascii="Apple SD 산돌고딕 Neo 일반체" w:eastAsia="Arial Unicode MS" w:hAnsi="Apple SD 산돌고딕 Neo 일반체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2017-09-29T05:06:00Z</dcterms:created>
  <dcterms:modified xsi:type="dcterms:W3CDTF">2017-09-29T05:07:00Z</dcterms:modified>
  <cp:contentStatus>최종본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