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DC" w:rsidRDefault="00FB0FDC" w:rsidP="00FB0FDC">
      <w:pPr>
        <w:jc w:val="center"/>
        <w:rPr>
          <w:rFonts w:hint="eastAsia"/>
          <w:b/>
          <w:sz w:val="24"/>
        </w:rPr>
      </w:pPr>
      <w:r w:rsidRPr="00FB0FDC">
        <w:rPr>
          <w:rFonts w:hint="eastAsia"/>
          <w:b/>
          <w:sz w:val="24"/>
        </w:rPr>
        <w:t>인터넷 감시 재단</w:t>
      </w:r>
    </w:p>
    <w:p w:rsidR="00D86F03" w:rsidRDefault="00FB0FDC" w:rsidP="00FB0FDC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iwf.org.uk</w:t>
      </w:r>
    </w:p>
    <w:p w:rsidR="00FB0FDC" w:rsidRDefault="00FB0FDC">
      <w:pPr>
        <w:rPr>
          <w:rFonts w:hint="eastAsia"/>
        </w:rPr>
      </w:pPr>
    </w:p>
    <w:p w:rsidR="00FB0FDC" w:rsidRDefault="00FB0FDC" w:rsidP="00FB0FDC">
      <w:pPr>
        <w:rPr>
          <w:b/>
        </w:rPr>
      </w:pPr>
      <w:r>
        <w:rPr>
          <w:rFonts w:hint="eastAsia"/>
          <w:b/>
        </w:rPr>
        <w:t xml:space="preserve">옮긴 이: </w:t>
      </w:r>
      <w:proofErr w:type="spellStart"/>
      <w:r>
        <w:rPr>
          <w:rFonts w:hint="eastAsia"/>
          <w:b/>
        </w:rPr>
        <w:t>이불쟁이</w:t>
      </w:r>
      <w:proofErr w:type="spellEnd"/>
      <w:r>
        <w:rPr>
          <w:rFonts w:hint="eastAsia"/>
          <w:b/>
        </w:rPr>
        <w:t>(DSO)</w:t>
      </w:r>
    </w:p>
    <w:p w:rsidR="00FB0FDC" w:rsidRDefault="00FB0FDC" w:rsidP="00FB0FDC">
      <w:pPr>
        <w:rPr>
          <w:rFonts w:hint="eastAsia"/>
          <w:b/>
        </w:rPr>
      </w:pPr>
      <w:r>
        <w:rPr>
          <w:rFonts w:hint="eastAsia"/>
          <w:b/>
        </w:rPr>
        <w:t>저작물 이용허락 표시: 이 글</w:t>
      </w:r>
      <w:bookmarkStart w:id="0" w:name="_GoBack"/>
      <w:bookmarkEnd w:id="0"/>
      <w:r>
        <w:rPr>
          <w:rFonts w:hint="eastAsia"/>
          <w:b/>
        </w:rPr>
        <w:t>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FB5CBF" w:rsidRDefault="00FB5CBF"/>
    <w:p w:rsidR="00FB5CBF" w:rsidRPr="00FB5CBF" w:rsidRDefault="00FB5CBF">
      <w:pPr>
        <w:rPr>
          <w:b/>
          <w:sz w:val="22"/>
        </w:rPr>
      </w:pPr>
      <w:r w:rsidRPr="00FB5CBF">
        <w:rPr>
          <w:rFonts w:hint="eastAsia"/>
          <w:b/>
          <w:sz w:val="22"/>
        </w:rPr>
        <w:t>우리의 비전</w:t>
      </w:r>
    </w:p>
    <w:p w:rsidR="00FB5CBF" w:rsidRDefault="00FB5CBF">
      <w:r>
        <w:rPr>
          <w:rFonts w:hint="eastAsia"/>
        </w:rPr>
        <w:t xml:space="preserve">온라인에서 </w:t>
      </w:r>
      <w:r w:rsidR="00077A22">
        <w:rPr>
          <w:rFonts w:hint="eastAsia"/>
        </w:rPr>
        <w:t>아동</w:t>
      </w:r>
      <w:r w:rsidR="00077A22">
        <w:t>을</w:t>
      </w:r>
      <w:r>
        <w:rPr>
          <w:rFonts w:hint="eastAsia"/>
        </w:rPr>
        <w:t xml:space="preserve"> 대상으로 한 </w:t>
      </w:r>
      <w:r w:rsidR="00077A22">
        <w:rPr>
          <w:rFonts w:hint="eastAsia"/>
        </w:rPr>
        <w:t>성적 학대</w:t>
      </w:r>
      <w:r>
        <w:rPr>
          <w:rFonts w:hint="eastAsia"/>
        </w:rPr>
        <w:t xml:space="preserve"> 이미지를 삭제하는 것</w:t>
      </w:r>
    </w:p>
    <w:p w:rsidR="00FB5CBF" w:rsidRDefault="00FB5CBF"/>
    <w:p w:rsidR="00FB5CBF" w:rsidRPr="00FB5CBF" w:rsidRDefault="00FB5CBF">
      <w:pPr>
        <w:rPr>
          <w:b/>
          <w:sz w:val="22"/>
        </w:rPr>
      </w:pPr>
      <w:r w:rsidRPr="00FB5CBF">
        <w:rPr>
          <w:rFonts w:hint="eastAsia"/>
          <w:b/>
          <w:sz w:val="22"/>
        </w:rPr>
        <w:t>우리의 소관</w:t>
      </w:r>
      <w:r>
        <w:rPr>
          <w:rFonts w:hint="eastAsia"/>
          <w:b/>
          <w:sz w:val="22"/>
        </w:rPr>
        <w:t>:</w:t>
      </w:r>
      <w:r w:rsidRPr="00FB5CBF">
        <w:rPr>
          <w:rFonts w:hint="eastAsia"/>
          <w:b/>
          <w:sz w:val="22"/>
        </w:rPr>
        <w:t xml:space="preserve"> 다음을 제거하는 것</w:t>
      </w:r>
    </w:p>
    <w:p w:rsidR="00FB5CBF" w:rsidRDefault="00FB5CBF">
      <w:r>
        <w:rPr>
          <w:rFonts w:hint="eastAsia"/>
        </w:rPr>
        <w:t xml:space="preserve">- 전 세계에서 </w:t>
      </w:r>
      <w:proofErr w:type="spellStart"/>
      <w:r>
        <w:rPr>
          <w:rFonts w:hint="eastAsia"/>
        </w:rPr>
        <w:t>호스팅되는</w:t>
      </w:r>
      <w:proofErr w:type="spellEnd"/>
      <w:r>
        <w:rPr>
          <w:rFonts w:hint="eastAsia"/>
        </w:rPr>
        <w:t xml:space="preserve"> </w:t>
      </w:r>
      <w:r w:rsidR="00077A22">
        <w:rPr>
          <w:rFonts w:hint="eastAsia"/>
        </w:rPr>
        <w:t>아동에 대한</w:t>
      </w:r>
      <w:r>
        <w:rPr>
          <w:rFonts w:hint="eastAsia"/>
        </w:rPr>
        <w:t xml:space="preserve"> </w:t>
      </w:r>
      <w:r w:rsidR="00077A22">
        <w:rPr>
          <w:rFonts w:hint="eastAsia"/>
        </w:rPr>
        <w:t>성적 학대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컨텐츠</w:t>
      </w:r>
      <w:proofErr w:type="spellEnd"/>
      <w:r w:rsidR="00077A22">
        <w:rPr>
          <w:rFonts w:hint="eastAsia"/>
        </w:rPr>
        <w:t xml:space="preserve"> (우리가 다루는 이미지 및 영상의 심각성을 전하기 위해 </w:t>
      </w:r>
      <w:r w:rsidR="00077A22">
        <w:t>“</w:t>
      </w:r>
      <w:r w:rsidR="00077A22">
        <w:rPr>
          <w:rFonts w:hint="eastAsia"/>
        </w:rPr>
        <w:t>아동에 대한 성적 학대</w:t>
      </w:r>
      <w:r w:rsidR="00077A22">
        <w:t>”</w:t>
      </w:r>
      <w:r w:rsidR="00077A22">
        <w:rPr>
          <w:rFonts w:hint="eastAsia"/>
        </w:rPr>
        <w:t>(child sexual abuse)라는 단어를 사용한다. 아동 포르노그라피, 아동 포르노, 꼬마 아이(kiddie) 포르노와 같은 단어들은 용인될 수 없는 표현이다. 아동은 본인이 학대당하는 것에 합의할 수 없기 때문이다.)</w:t>
      </w:r>
    </w:p>
    <w:p w:rsidR="00FB5CBF" w:rsidRDefault="00FB5CBF">
      <w:r>
        <w:rPr>
          <w:rFonts w:hint="eastAsia"/>
        </w:rPr>
        <w:t xml:space="preserve">- 영국 내에서 </w:t>
      </w:r>
      <w:proofErr w:type="spellStart"/>
      <w:r>
        <w:rPr>
          <w:rFonts w:hint="eastAsia"/>
        </w:rPr>
        <w:t>호스팅되는</w:t>
      </w:r>
      <w:proofErr w:type="spellEnd"/>
      <w:r>
        <w:rPr>
          <w:rFonts w:hint="eastAsia"/>
        </w:rPr>
        <w:t xml:space="preserve"> 형사법상으로 음란한 성인 </w:t>
      </w:r>
      <w:proofErr w:type="spellStart"/>
      <w:r>
        <w:rPr>
          <w:rFonts w:hint="eastAsia"/>
        </w:rPr>
        <w:t>컨텐츠</w:t>
      </w:r>
      <w:proofErr w:type="spellEnd"/>
    </w:p>
    <w:p w:rsidR="00FB5CBF" w:rsidRDefault="00FB5CBF">
      <w:r>
        <w:rPr>
          <w:rFonts w:hint="eastAsia"/>
        </w:rPr>
        <w:t xml:space="preserve">- 영국 내에서 나오는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 가운데 사진이 아닌 것</w:t>
      </w:r>
    </w:p>
    <w:p w:rsidR="00FB5CBF" w:rsidRDefault="00FB5CBF"/>
    <w:p w:rsidR="00FB5CBF" w:rsidRDefault="00FB5CBF">
      <w:r w:rsidRPr="00FB5CBF">
        <w:rPr>
          <w:rFonts w:hint="eastAsia"/>
          <w:b/>
          <w:sz w:val="22"/>
        </w:rPr>
        <w:t>우리의 목적</w:t>
      </w:r>
      <w:r>
        <w:rPr>
          <w:rFonts w:hint="eastAsia"/>
          <w:b/>
          <w:sz w:val="22"/>
        </w:rPr>
        <w:t xml:space="preserve">: </w:t>
      </w:r>
      <w:r>
        <w:rPr>
          <w:rFonts w:hint="eastAsia"/>
        </w:rPr>
        <w:t>우리는 다음을 위해 일한다.</w:t>
      </w:r>
    </w:p>
    <w:p w:rsidR="00FB5CBF" w:rsidRDefault="00FB5CBF">
      <w:r>
        <w:rPr>
          <w:rFonts w:hint="eastAsia"/>
        </w:rPr>
        <w:t xml:space="preserve">- 온라인에 있는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</w:t>
      </w:r>
    </w:p>
    <w:p w:rsidR="00FB5CBF" w:rsidRDefault="00FB5CBF">
      <w:r>
        <w:rPr>
          <w:rFonts w:hint="eastAsia"/>
        </w:rPr>
        <w:t xml:space="preserve">- 인터넷에 있는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이미지를 제거함으로써 피해자 도움</w:t>
      </w:r>
    </w:p>
    <w:p w:rsidR="00FB5CBF" w:rsidRDefault="00FB5CBF">
      <w:r>
        <w:rPr>
          <w:rFonts w:hint="eastAsia"/>
        </w:rPr>
        <w:t>- 인터넷을 모두가 사용하기에 보다 안전한 공간으로 만드는 것</w:t>
      </w:r>
    </w:p>
    <w:p w:rsidR="00FB5CBF" w:rsidRDefault="00FB5CBF">
      <w:r>
        <w:rPr>
          <w:rFonts w:hint="eastAsia"/>
        </w:rPr>
        <w:t>- 우리 구성원들의 서비스와 브랜드가 악용되지 않게 하는 것</w:t>
      </w:r>
    </w:p>
    <w:p w:rsidR="00FB5CBF" w:rsidRDefault="00FB5CBF"/>
    <w:p w:rsidR="00FB5CBF" w:rsidRPr="00077A22" w:rsidRDefault="00FB5CBF">
      <w:pPr>
        <w:rPr>
          <w:b/>
          <w:sz w:val="22"/>
        </w:rPr>
      </w:pPr>
      <w:r w:rsidRPr="00077A22">
        <w:rPr>
          <w:rFonts w:hint="eastAsia"/>
          <w:b/>
          <w:sz w:val="22"/>
        </w:rPr>
        <w:t>우리는 어떻게 일하는가</w:t>
      </w:r>
    </w:p>
    <w:p w:rsidR="00FB5CBF" w:rsidRDefault="00FB5CBF">
      <w:r>
        <w:rPr>
          <w:rFonts w:hint="eastAsia"/>
        </w:rPr>
        <w:t xml:space="preserve">- 불법적인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이미지를 확인하고 평가하며 신고하고 제거</w:t>
      </w:r>
    </w:p>
    <w:p w:rsidR="00FB5CBF" w:rsidRDefault="00FB5CBF">
      <w:r>
        <w:rPr>
          <w:rFonts w:hint="eastAsia"/>
        </w:rPr>
        <w:t xml:space="preserve">- 모두가 사용할 수 있는 국제적 핫라인을 구축하여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이미지에 대해 안전하고 익명이 보장되는 신고 가능</w:t>
      </w:r>
    </w:p>
    <w:p w:rsidR="00FB5CBF" w:rsidRDefault="00FB5CBF">
      <w:r>
        <w:rPr>
          <w:rFonts w:hint="eastAsia"/>
        </w:rPr>
        <w:t xml:space="preserve">- 공공 인터넷에서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이미지와 영상을 활발하게 검색</w:t>
      </w:r>
    </w:p>
    <w:p w:rsidR="00FB5CBF" w:rsidRDefault="00FB5CBF">
      <w:r>
        <w:rPr>
          <w:rFonts w:hint="eastAsia"/>
        </w:rPr>
        <w:t xml:space="preserve">- </w:t>
      </w:r>
      <w:r w:rsidR="00077A22">
        <w:rPr>
          <w:rFonts w:hint="eastAsia"/>
        </w:rPr>
        <w:t>아동에 대한 성적 학대</w:t>
      </w:r>
      <w:r>
        <w:rPr>
          <w:rFonts w:hint="eastAsia"/>
        </w:rPr>
        <w:t xml:space="preserve"> 이미지를 제거하고 더 많이 퍼지는 것을 막기 위하여 전 세계의 기업 파트너와 함께 활동</w:t>
      </w:r>
    </w:p>
    <w:p w:rsidR="00FB5CBF" w:rsidRDefault="00FB5CBF">
      <w:r>
        <w:rPr>
          <w:rFonts w:hint="eastAsia"/>
        </w:rPr>
        <w:t>- 영국의 &lt;안전한 인터넷 센터&gt;(Safer Internet Centre)에서 전문 지식을 공유하며 활발하게 활동</w:t>
      </w:r>
    </w:p>
    <w:p w:rsidR="00FB5CBF" w:rsidRDefault="00FB5CBF"/>
    <w:p w:rsidR="00FB5CBF" w:rsidRPr="00077A22" w:rsidRDefault="00077A22">
      <w:pPr>
        <w:rPr>
          <w:b/>
          <w:sz w:val="22"/>
        </w:rPr>
      </w:pPr>
      <w:r w:rsidRPr="00077A22">
        <w:rPr>
          <w:rFonts w:hint="eastAsia"/>
          <w:b/>
          <w:sz w:val="22"/>
        </w:rPr>
        <w:t>국제적 문제에 이의 제기</w:t>
      </w:r>
    </w:p>
    <w:p w:rsidR="00077A22" w:rsidRDefault="00077A22">
      <w:r>
        <w:rPr>
          <w:rFonts w:hint="eastAsia"/>
        </w:rPr>
        <w:t xml:space="preserve">온라인 상의 아동에 대한 성적 학대 이미지는 국제적 문제이며 따라서 국제적 해결책이 필요하다. 인터넷은 지리적인 국경에 상관 없이 퍼져 있기 때문에 우리도 전 세계의 파트너들과 긴밀하게 협조해야 한다. 이로써 최대한 빠르고 효율적인 방식으로 온라인에 퍼진 아동에 대한 성적 학대 </w:t>
      </w:r>
      <w:r>
        <w:rPr>
          <w:rFonts w:hint="eastAsia"/>
        </w:rPr>
        <w:lastRenderedPageBreak/>
        <w:t>이미지를 뿌리뽑을 수 있다.</w:t>
      </w:r>
    </w:p>
    <w:p w:rsidR="00077A22" w:rsidRDefault="00077A22">
      <w:r>
        <w:rPr>
          <w:rFonts w:hint="eastAsia"/>
        </w:rPr>
        <w:t>- 온라인 아동에 대한 성적 학대 이미지 및 영상에 맞서 경찰, 정부, 구호 단체, 다른 핫라인과 연결된 세계적 인터넷 기업과 긴밀하게 협업하고 있다.</w:t>
      </w:r>
    </w:p>
    <w:p w:rsidR="00077A22" w:rsidRDefault="00077A22" w:rsidP="00077A22">
      <w:pPr>
        <w:ind w:left="200" w:hangingChars="100" w:hanging="200"/>
      </w:pPr>
      <w:r>
        <w:rPr>
          <w:rFonts w:hint="eastAsia"/>
        </w:rPr>
        <w:t>- 이미지를 식별하고 제거하기 위해 최근에 등장한 기술을 개발하고 사용한다. 혁신적이고 새로운 전략과 서비스를 통해 전 세계에서 아동에 대한 성적 학대 이미지 및 영상에 접근할 수 있는 가능성을 최소화 한다.</w:t>
      </w:r>
    </w:p>
    <w:p w:rsidR="00077A22" w:rsidRDefault="00077A22" w:rsidP="00077A22">
      <w:pPr>
        <w:ind w:left="200" w:hangingChars="100" w:hanging="200"/>
      </w:pPr>
      <w:r>
        <w:rPr>
          <w:rFonts w:hint="eastAsia"/>
        </w:rPr>
        <w:t>- 우리 멤버들과 정책 입안자들이 온라인의 아동에 대한 성적 학대 이미지와 맞서 싸울 수 있도록 최신 동향과 자료를 검색하고 분석한다.</w:t>
      </w:r>
    </w:p>
    <w:p w:rsidR="00077A22" w:rsidRDefault="00077A22" w:rsidP="00077A22">
      <w:pPr>
        <w:ind w:left="200" w:hangingChars="100" w:hanging="200"/>
      </w:pPr>
      <w:r>
        <w:rPr>
          <w:rFonts w:hint="eastAsia"/>
        </w:rPr>
        <w:t xml:space="preserve">- 아동에 대한 성적 학대 이미지 근절을 위해 일하는 우리의 </w:t>
      </w:r>
      <w:proofErr w:type="spellStart"/>
      <w:r>
        <w:rPr>
          <w:rFonts w:hint="eastAsia"/>
        </w:rPr>
        <w:t>스탭들을</w:t>
      </w:r>
      <w:proofErr w:type="spellEnd"/>
      <w:r>
        <w:rPr>
          <w:rFonts w:hint="eastAsia"/>
        </w:rPr>
        <w:t xml:space="preserve"> 위해 모범 경영 복지를 조성한다.</w:t>
      </w:r>
    </w:p>
    <w:p w:rsidR="00077A22" w:rsidRDefault="00077A22" w:rsidP="00077A22">
      <w:pPr>
        <w:ind w:left="200" w:hangingChars="100" w:hanging="200"/>
      </w:pPr>
    </w:p>
    <w:p w:rsidR="00077A22" w:rsidRPr="00077A22" w:rsidRDefault="00077A22" w:rsidP="00077A22">
      <w:pPr>
        <w:rPr>
          <w:b/>
          <w:sz w:val="22"/>
        </w:rPr>
      </w:pPr>
      <w:r>
        <w:rPr>
          <w:rFonts w:hint="eastAsia"/>
          <w:b/>
          <w:sz w:val="22"/>
        </w:rPr>
        <w:t>우리의 역사</w:t>
      </w:r>
    </w:p>
    <w:p w:rsidR="00077A22" w:rsidRDefault="00077A22" w:rsidP="00077A22">
      <w:pPr>
        <w:ind w:left="200" w:hangingChars="100" w:hanging="200"/>
      </w:pPr>
      <w:r>
        <w:rPr>
          <w:rFonts w:hint="eastAsia"/>
        </w:rPr>
        <w:t xml:space="preserve">1996년부터 우리 분석가들은 700,000개에 가까운 보고를 수작업으로 평가하고 250,000개가 넘는 </w:t>
      </w:r>
      <w:r w:rsidR="00464B7E">
        <w:rPr>
          <w:rFonts w:hint="eastAsia"/>
        </w:rPr>
        <w:t xml:space="preserve">범죄 </w:t>
      </w:r>
      <w:proofErr w:type="spellStart"/>
      <w:r w:rsidR="00464B7E">
        <w:rPr>
          <w:rFonts w:hint="eastAsia"/>
        </w:rPr>
        <w:t>컨텐츠와</w:t>
      </w:r>
      <w:proofErr w:type="spellEnd"/>
      <w:r w:rsidR="00464B7E">
        <w:rPr>
          <w:rFonts w:hint="eastAsia"/>
        </w:rPr>
        <w:t xml:space="preserve"> 주로 아동에 대한 성적 학대 이미지 및 영상을 다루는 </w:t>
      </w:r>
      <w:proofErr w:type="spellStart"/>
      <w:r w:rsidR="00464B7E">
        <w:rPr>
          <w:rFonts w:hint="eastAsia"/>
        </w:rPr>
        <w:t>웹페이지를</w:t>
      </w:r>
      <w:proofErr w:type="spellEnd"/>
      <w:r w:rsidR="00464B7E">
        <w:rPr>
          <w:rFonts w:hint="eastAsia"/>
        </w:rPr>
        <w:t xml:space="preserve"> 삭제했다. 중요한 점은, 우리의 작업이 미래에 발생할 지도 모르는 학대의 피해자를 구할 수 있었다는 것이다.</w:t>
      </w:r>
    </w:p>
    <w:p w:rsidR="00464B7E" w:rsidRDefault="00464B7E" w:rsidP="00077A22">
      <w:pPr>
        <w:ind w:left="200" w:hangingChars="100" w:hanging="200"/>
      </w:pPr>
      <w:r>
        <w:rPr>
          <w:rFonts w:hint="eastAsia"/>
        </w:rPr>
        <w:t>우리는 이러한 이미지 및 영상을 식별하고 삭제하는 작업을 개선하기 위해 새로운 기술을 적용하고자 열심히 일하고 있다. 우리는 연구 결과를 기업과 정책 입안자들에게 제공하여 그들이 현명한 결정을 하도록 돕는 일을 한다. 또한 늘 혁신적인 전략과 서비스를 도입하여 전 세계 온라인에 퍼져 있는 아동에 대한 성적 학대 이미지를 감소시키고자 한다.</w:t>
      </w:r>
    </w:p>
    <w:p w:rsidR="00464B7E" w:rsidRDefault="00464B7E" w:rsidP="00077A22">
      <w:pPr>
        <w:ind w:left="200" w:hangingChars="100" w:hanging="200"/>
      </w:pPr>
      <w:r>
        <w:rPr>
          <w:rFonts w:hint="eastAsia"/>
        </w:rPr>
        <w:t xml:space="preserve">국내외의 강력한 </w:t>
      </w:r>
      <w:proofErr w:type="spellStart"/>
      <w:r>
        <w:rPr>
          <w:rFonts w:hint="eastAsia"/>
        </w:rPr>
        <w:t>파트너십</w:t>
      </w:r>
      <w:proofErr w:type="spellEnd"/>
      <w:r>
        <w:rPr>
          <w:rFonts w:hint="eastAsia"/>
        </w:rPr>
        <w:t xml:space="preserve"> 및 인터넷 기업과 함께 한 우리의 결과는 다음과 같다. 우리는 영국에서 </w:t>
      </w:r>
      <w:proofErr w:type="spellStart"/>
      <w:r>
        <w:rPr>
          <w:rFonts w:hint="eastAsia"/>
        </w:rPr>
        <w:t>호스팅</w:t>
      </w:r>
      <w:proofErr w:type="spellEnd"/>
      <w:r>
        <w:rPr>
          <w:rFonts w:hint="eastAsia"/>
        </w:rPr>
        <w:t xml:space="preserve"> 된 대부분의 아동에 대한 성적 학대 이미지를 삭제했다. 현재 영국에서 1% 미만의 </w:t>
      </w:r>
      <w:proofErr w:type="spellStart"/>
      <w:r>
        <w:rPr>
          <w:rFonts w:hint="eastAsia"/>
        </w:rPr>
        <w:t>컨텐츠만이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호스팅되고</w:t>
      </w:r>
      <w:proofErr w:type="spellEnd"/>
      <w:r>
        <w:rPr>
          <w:rFonts w:hint="eastAsia"/>
        </w:rPr>
        <w:t xml:space="preserve"> 있다. 우리는 이와 같은 성과를 위해 다른 나라를 돕고자 한다.</w:t>
      </w:r>
    </w:p>
    <w:p w:rsidR="00464B7E" w:rsidRDefault="00464B7E" w:rsidP="00077A22">
      <w:pPr>
        <w:ind w:left="200" w:hangingChars="100" w:hanging="200"/>
      </w:pPr>
    </w:p>
    <w:p w:rsidR="00464B7E" w:rsidRPr="00857B62" w:rsidRDefault="00464B7E" w:rsidP="00857B62">
      <w:pPr>
        <w:ind w:left="220" w:hangingChars="100" w:hanging="220"/>
        <w:rPr>
          <w:b/>
          <w:sz w:val="22"/>
        </w:rPr>
      </w:pPr>
      <w:r w:rsidRPr="00857B62">
        <w:rPr>
          <w:rFonts w:hint="eastAsia"/>
          <w:b/>
          <w:sz w:val="22"/>
        </w:rPr>
        <w:t>우리는 어떻게 시작했나</w:t>
      </w:r>
    </w:p>
    <w:p w:rsidR="00464B7E" w:rsidRDefault="00464B7E" w:rsidP="00077A22">
      <w:pPr>
        <w:ind w:left="200" w:hangingChars="100" w:hanging="200"/>
      </w:pPr>
      <w:r>
        <w:rPr>
          <w:rFonts w:hint="eastAsia"/>
        </w:rPr>
        <w:t xml:space="preserve">1996년 런던 경찰청은 인터넷 서비스 제공자 연합(ISPA, Internet Service Providers Association)에게 다음과 같이 통보했다. 영국 인터넷 서비스 제공자들이(ISPs) 아동들의 노출이 심한 이미지를 전달한다는 것이다. 경찰은 </w:t>
      </w:r>
      <w:r w:rsidR="00857B62">
        <w:rPr>
          <w:rFonts w:hint="eastAsia"/>
        </w:rPr>
        <w:t xml:space="preserve">(잉글랜드와 </w:t>
      </w:r>
      <w:proofErr w:type="spellStart"/>
      <w:r w:rsidR="00857B62">
        <w:rPr>
          <w:rFonts w:hint="eastAsia"/>
        </w:rPr>
        <w:t>웨일스의</w:t>
      </w:r>
      <w:proofErr w:type="spellEnd"/>
      <w:r w:rsidR="00857B62">
        <w:rPr>
          <w:rFonts w:hint="eastAsia"/>
        </w:rPr>
        <w:t xml:space="preserve">) </w:t>
      </w:r>
      <w:r>
        <w:rPr>
          <w:rFonts w:hint="eastAsia"/>
        </w:rPr>
        <w:t xml:space="preserve">1978년의 아동 보호법에 따라 </w:t>
      </w:r>
      <w:r w:rsidR="00857B62">
        <w:rPr>
          <w:rFonts w:hint="eastAsia"/>
        </w:rPr>
        <w:t xml:space="preserve">인터넷 서비스 제공자들이 이와 같은 것들을 공개한 것을 위법 행위(publication offence)라고 간주했다. 결국 영국에서 그와 같은 </w:t>
      </w:r>
      <w:proofErr w:type="spellStart"/>
      <w:r w:rsidR="00857B62">
        <w:rPr>
          <w:rFonts w:hint="eastAsia"/>
        </w:rPr>
        <w:t>컨텐츠가</w:t>
      </w:r>
      <w:proofErr w:type="spellEnd"/>
      <w:r w:rsidR="00857B62">
        <w:rPr>
          <w:rFonts w:hint="eastAsia"/>
        </w:rPr>
        <w:t xml:space="preserve"> </w:t>
      </w:r>
      <w:proofErr w:type="spellStart"/>
      <w:r w:rsidR="00857B62">
        <w:rPr>
          <w:rFonts w:hint="eastAsia"/>
        </w:rPr>
        <w:t>호스팅되는</w:t>
      </w:r>
      <w:proofErr w:type="spellEnd"/>
      <w:r w:rsidR="00857B62">
        <w:rPr>
          <w:rFonts w:hint="eastAsia"/>
        </w:rPr>
        <w:t xml:space="preserve"> 것을 방지할 수 있는 방법을 찾았고, 동시에 인터넷 사업이 </w:t>
      </w:r>
      <w:proofErr w:type="spellStart"/>
      <w:r w:rsidR="00857B62">
        <w:rPr>
          <w:rFonts w:hint="eastAsia"/>
        </w:rPr>
        <w:t>컨텐츠에</w:t>
      </w:r>
      <w:proofErr w:type="spellEnd"/>
      <w:r w:rsidR="00857B62">
        <w:rPr>
          <w:rFonts w:hint="eastAsia"/>
        </w:rPr>
        <w:t xml:space="preserve"> 대한 접근권한을 제공하여 형사책임을 지게 되는 결과를 막는 일도 진행되었다.</w:t>
      </w:r>
    </w:p>
    <w:p w:rsidR="00857B62" w:rsidRDefault="00857B62" w:rsidP="00077A22">
      <w:pPr>
        <w:ind w:left="200" w:hangingChars="100" w:hanging="200"/>
      </w:pPr>
      <w:r>
        <w:rPr>
          <w:rFonts w:hint="eastAsia"/>
        </w:rPr>
        <w:t xml:space="preserve">이후 이어진 (전) 영국 </w:t>
      </w:r>
      <w:proofErr w:type="spellStart"/>
      <w:r>
        <w:rPr>
          <w:rFonts w:hint="eastAsia"/>
        </w:rPr>
        <w:t>무역산업부</w:t>
      </w:r>
      <w:proofErr w:type="spellEnd"/>
      <w:r>
        <w:rPr>
          <w:rFonts w:hint="eastAsia"/>
        </w:rPr>
        <w:t xml:space="preserve">(DTI, Department of Trade and Industry)와 </w:t>
      </w:r>
      <w:proofErr w:type="spellStart"/>
      <w:r>
        <w:rPr>
          <w:rFonts w:hint="eastAsia"/>
        </w:rPr>
        <w:t>내부부</w:t>
      </w:r>
      <w:proofErr w:type="spellEnd"/>
      <w:r>
        <w:rPr>
          <w:rFonts w:hint="eastAsia"/>
        </w:rPr>
        <w:t xml:space="preserve">, 런던 경찰청, 몇몇 인터넷 서비스 제공자, </w:t>
      </w:r>
      <w:proofErr w:type="spellStart"/>
      <w:r>
        <w:rPr>
          <w:rFonts w:hint="eastAsia"/>
        </w:rPr>
        <w:t>안전망</w:t>
      </w:r>
      <w:proofErr w:type="spellEnd"/>
      <w:r>
        <w:rPr>
          <w:rFonts w:hint="eastAsia"/>
        </w:rPr>
        <w:t xml:space="preserve"> 재단(Safety net foundation, </w:t>
      </w:r>
      <w:proofErr w:type="spellStart"/>
      <w:r>
        <w:rPr>
          <w:rFonts w:hint="eastAsia"/>
        </w:rPr>
        <w:t>다웨</w:t>
      </w:r>
      <w:proofErr w:type="spellEnd"/>
      <w:r>
        <w:rPr>
          <w:rFonts w:hint="eastAsia"/>
        </w:rPr>
        <w:t xml:space="preserve"> 공익 신탁Dawe Charitable Trust에서 설립)의 논의에서, 인터넷 서비스 제공자 연합, 런던 인터넷 교환국(LINX, London Internet Exchange), </w:t>
      </w:r>
      <w:proofErr w:type="spellStart"/>
      <w:r>
        <w:rPr>
          <w:rFonts w:hint="eastAsia"/>
        </w:rPr>
        <w:t>안전망</w:t>
      </w:r>
      <w:proofErr w:type="spellEnd"/>
      <w:r>
        <w:rPr>
          <w:rFonts w:hint="eastAsia"/>
        </w:rPr>
        <w:t xml:space="preserve"> 재단에 의해 평가, 보고, 책임에 관한 R3 </w:t>
      </w:r>
      <w:proofErr w:type="spellStart"/>
      <w:r>
        <w:rPr>
          <w:rFonts w:hint="eastAsia"/>
        </w:rPr>
        <w:t>안전망</w:t>
      </w:r>
      <w:proofErr w:type="spellEnd"/>
      <w:r>
        <w:rPr>
          <w:rFonts w:hint="eastAsia"/>
        </w:rPr>
        <w:t xml:space="preserve"> 협정(R3 Safety Net Agreement)이 만들어졌다. 이 협정에서 가장 중요한 부분은 바로 인터넷 감시 재단(IWF)이 탄생했다는 것이다.</w:t>
      </w:r>
    </w:p>
    <w:p w:rsidR="00857B62" w:rsidRDefault="00857B62" w:rsidP="00077A22">
      <w:pPr>
        <w:ind w:left="200" w:hangingChars="100" w:hanging="200"/>
      </w:pPr>
      <w:r>
        <w:rPr>
          <w:rFonts w:hint="eastAsia"/>
        </w:rPr>
        <w:t xml:space="preserve">인터넷 감시 재단은 인터넷에 있는 아동에 대한 성적 학대 </w:t>
      </w:r>
      <w:proofErr w:type="spellStart"/>
      <w:r>
        <w:rPr>
          <w:rFonts w:hint="eastAsia"/>
        </w:rPr>
        <w:t>컨텐츠에</w:t>
      </w:r>
      <w:proofErr w:type="spellEnd"/>
      <w:r>
        <w:rPr>
          <w:rFonts w:hint="eastAsia"/>
        </w:rPr>
        <w:t xml:space="preserve"> 대한 민원을 받고, 평가하며 </w:t>
      </w:r>
      <w:r>
        <w:rPr>
          <w:rFonts w:hint="eastAsia"/>
        </w:rPr>
        <w:lastRenderedPageBreak/>
        <w:t xml:space="preserve">추적하는 독립적인 역할을 수행하고 웹사이트 등급제 개발을 지원하기 위해 만들어졌다. 1996년에 시작한 이후로, 우리는 </w:t>
      </w:r>
      <w:r w:rsidR="00202D45">
        <w:rPr>
          <w:rFonts w:hint="eastAsia"/>
        </w:rPr>
        <w:t xml:space="preserve">대중이 잠재적인 범죄 </w:t>
      </w:r>
      <w:proofErr w:type="spellStart"/>
      <w:r w:rsidR="00202D45">
        <w:rPr>
          <w:rFonts w:hint="eastAsia"/>
        </w:rPr>
        <w:t>컨텐츠를</w:t>
      </w:r>
      <w:proofErr w:type="spellEnd"/>
      <w:r w:rsidR="00202D45">
        <w:rPr>
          <w:rFonts w:hint="eastAsia"/>
        </w:rPr>
        <w:t xml:space="preserve"> 신고할 수 있도록 핫라인 서비스를 운영하고 있으며 경찰과의 </w:t>
      </w:r>
      <w:proofErr w:type="spellStart"/>
      <w:r w:rsidR="00202D45">
        <w:rPr>
          <w:rFonts w:hint="eastAsia"/>
        </w:rPr>
        <w:t>파트너십을</w:t>
      </w:r>
      <w:proofErr w:type="spellEnd"/>
      <w:r w:rsidR="00202D45">
        <w:rPr>
          <w:rFonts w:hint="eastAsia"/>
        </w:rPr>
        <w:t xml:space="preserve"> 통해 영국의 인터넷 서비스 제공자에게 게재 중지 요청(takedown notice)을 발행하여 해당 </w:t>
      </w:r>
      <w:proofErr w:type="spellStart"/>
      <w:r w:rsidR="00202D45">
        <w:rPr>
          <w:rFonts w:hint="eastAsia"/>
        </w:rPr>
        <w:t>컨텐츠를</w:t>
      </w:r>
      <w:proofErr w:type="spellEnd"/>
      <w:r w:rsidR="00202D45">
        <w:rPr>
          <w:rFonts w:hint="eastAsia"/>
        </w:rPr>
        <w:t xml:space="preserve"> 삭제하도록 하고 있다.</w:t>
      </w:r>
    </w:p>
    <w:p w:rsidR="00202D45" w:rsidRDefault="00202D45" w:rsidP="00077A22">
      <w:pPr>
        <w:ind w:left="200" w:hangingChars="100" w:hanging="200"/>
      </w:pPr>
      <w:r>
        <w:rPr>
          <w:rFonts w:hint="eastAsia"/>
        </w:rPr>
        <w:t xml:space="preserve">핫라인은 영국에서 </w:t>
      </w:r>
      <w:proofErr w:type="spellStart"/>
      <w:r>
        <w:rPr>
          <w:rFonts w:hint="eastAsia"/>
        </w:rPr>
        <w:t>호스팅</w:t>
      </w:r>
      <w:proofErr w:type="spellEnd"/>
      <w:r>
        <w:rPr>
          <w:rFonts w:hint="eastAsia"/>
        </w:rPr>
        <w:t xml:space="preserve"> 되는 아동에 대한 성적 학대 이미지와 형사법상으로 음란한 성인 </w:t>
      </w:r>
      <w:proofErr w:type="spellStart"/>
      <w:r>
        <w:rPr>
          <w:rFonts w:hint="eastAsia"/>
        </w:rPr>
        <w:t>컨텐츠를</w:t>
      </w:r>
      <w:proofErr w:type="spellEnd"/>
      <w:r>
        <w:rPr>
          <w:rFonts w:hint="eastAsia"/>
        </w:rPr>
        <w:t xml:space="preserve"> 없애기 위해 1996년 12월에 정식으로 출발했다. 그 이후로 우리는 인터넷 기업들이 사용자에게 보다 안전한 인터넷 서비스를 제공하는 것을 돕기 위해 지속적으로 우리만의 유일무이한 서비스를 제공하고 또한 향상시키고 있다.</w:t>
      </w:r>
    </w:p>
    <w:p w:rsidR="00202D45" w:rsidRDefault="00202D45" w:rsidP="00077A22">
      <w:pPr>
        <w:ind w:left="200" w:hangingChars="100" w:hanging="200"/>
      </w:pPr>
    </w:p>
    <w:p w:rsidR="00202D45" w:rsidRPr="00202D45" w:rsidRDefault="00202D45" w:rsidP="00202D45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outlineLvl w:val="1"/>
        <w:rPr>
          <w:rFonts w:ascii="Georgia" w:eastAsia="굴림" w:hAnsi="Georgia" w:cs="굴림"/>
          <w:b/>
          <w:bCs/>
          <w:color w:val="000000" w:themeColor="text1"/>
          <w:kern w:val="0"/>
          <w:sz w:val="22"/>
        </w:rPr>
      </w:pPr>
      <w:r w:rsidRPr="00202D45">
        <w:rPr>
          <w:rFonts w:ascii="Georgia" w:eastAsia="굴림" w:hAnsi="Georgia" w:cs="굴림"/>
          <w:b/>
          <w:bCs/>
          <w:color w:val="000000" w:themeColor="text1"/>
          <w:kern w:val="0"/>
          <w:sz w:val="22"/>
        </w:rPr>
        <w:t>H</w:t>
      </w:r>
      <w:r w:rsidRPr="00202D45">
        <w:rPr>
          <w:rFonts w:ascii="Georgia" w:eastAsia="굴림" w:hAnsi="Georgia" w:cs="굴림" w:hint="eastAsia"/>
          <w:b/>
          <w:bCs/>
          <w:color w:val="000000" w:themeColor="text1"/>
          <w:kern w:val="0"/>
          <w:sz w:val="22"/>
        </w:rPr>
        <w:t>ttps://www.iwf.org.uk</w:t>
      </w:r>
    </w:p>
    <w:p w:rsidR="00202D45" w:rsidRPr="00202D45" w:rsidRDefault="00202D45" w:rsidP="00202D45">
      <w:pPr>
        <w:rPr>
          <w:sz w:val="22"/>
        </w:rPr>
      </w:pPr>
      <w:r w:rsidRPr="00202D45">
        <w:rPr>
          <w:sz w:val="22"/>
        </w:rPr>
        <w:t>C</w:t>
      </w:r>
      <w:r w:rsidRPr="00202D45">
        <w:rPr>
          <w:rFonts w:hint="eastAsia"/>
          <w:sz w:val="22"/>
        </w:rPr>
        <w:t xml:space="preserve">f. </w:t>
      </w:r>
      <w:r w:rsidRPr="00202D45">
        <w:rPr>
          <w:sz w:val="22"/>
        </w:rPr>
        <w:t>https://www.iwf.org.uk/what-we-do/how-we-assess-and-remove-content</w:t>
      </w:r>
    </w:p>
    <w:p w:rsidR="00202D45" w:rsidRPr="00202D45" w:rsidRDefault="00202D45" w:rsidP="00077A22">
      <w:pPr>
        <w:ind w:left="200" w:hangingChars="100" w:hanging="200"/>
      </w:pPr>
    </w:p>
    <w:sectPr w:rsidR="00202D45" w:rsidRPr="00202D45" w:rsidSect="00D86F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CBF"/>
    <w:rsid w:val="00077A22"/>
    <w:rsid w:val="00202D45"/>
    <w:rsid w:val="00464B7E"/>
    <w:rsid w:val="00680121"/>
    <w:rsid w:val="00857B62"/>
    <w:rsid w:val="00D86F03"/>
    <w:rsid w:val="00FB0FDC"/>
    <w:rsid w:val="00F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korea1</dc:creator>
  <cp:lastModifiedBy>USER</cp:lastModifiedBy>
  <cp:revision>2</cp:revision>
  <dcterms:created xsi:type="dcterms:W3CDTF">2017-05-29T08:42:00Z</dcterms:created>
  <dcterms:modified xsi:type="dcterms:W3CDTF">2017-09-29T05:09:00Z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